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22D50" w14:textId="0CD8F5AA" w:rsidR="00CB79BE" w:rsidRPr="00CB79BE" w:rsidRDefault="00CB79BE" w:rsidP="00382E00">
      <w:pPr>
        <w:bidi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</w:pPr>
      <w:r w:rsidRPr="00CB79BE"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  <w:t>برنامج الامتحان النهائي للمساقات التخصصية في كلية العلوم التطبيقية</w:t>
      </w:r>
    </w:p>
    <w:p w14:paraId="459E226B" w14:textId="33860243" w:rsidR="00CB79BE" w:rsidRPr="00CB79BE" w:rsidRDefault="00CB79BE" w:rsidP="00382E00">
      <w:pPr>
        <w:bidi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</w:pPr>
      <w:r w:rsidRPr="00CB79BE"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  <w:t xml:space="preserve">الفصل الاول من العام الاكاديمي </w:t>
      </w:r>
      <w:r w:rsidR="008F66A3">
        <w:rPr>
          <w:rFonts w:ascii="Times New Roman" w:hAnsi="Times New Roman" w:cs="Times New Roman"/>
          <w:b/>
          <w:bCs/>
          <w:sz w:val="40"/>
          <w:szCs w:val="40"/>
          <w:u w:val="single"/>
        </w:rPr>
        <w:t>2019/2020</w:t>
      </w:r>
    </w:p>
    <w:tbl>
      <w:tblPr>
        <w:tblStyle w:val="TableGrid"/>
        <w:tblpPr w:leftFromText="180" w:rightFromText="180" w:horzAnchor="margin" w:tblpXSpec="center" w:tblpY="1320"/>
        <w:tblW w:w="891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3120"/>
        <w:gridCol w:w="1231"/>
        <w:gridCol w:w="1837"/>
      </w:tblGrid>
      <w:tr w:rsidR="0043116B" w:rsidRPr="005B6226" w14:paraId="2C27D691" w14:textId="77777777" w:rsidTr="0043116B">
        <w:tc>
          <w:tcPr>
            <w:tcW w:w="27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560EB6" w14:textId="77777777" w:rsidR="0043116B" w:rsidRPr="005B6226" w:rsidRDefault="0043116B" w:rsidP="00AC2A6F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القاعات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D88E96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المساق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E31365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الجلسة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BC9C1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اليوم / التاريخ</w:t>
            </w:r>
          </w:p>
        </w:tc>
      </w:tr>
      <w:tr w:rsidR="0043116B" w:rsidRPr="005B6226" w14:paraId="377F32AF" w14:textId="77777777" w:rsidTr="0043116B">
        <w:trPr>
          <w:trHeight w:val="394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CE73F" w14:textId="34947B90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71F43280" w14:textId="108E6427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جبر مجرد</w:t>
            </w: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23A22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أولى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47BCF7E7" w14:textId="28D55B42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الاحد 15/12</w:t>
            </w:r>
          </w:p>
        </w:tc>
      </w:tr>
      <w:tr w:rsidR="0043116B" w:rsidRPr="005B6226" w14:paraId="09CF2BF0" w14:textId="77777777" w:rsidTr="0043116B">
        <w:trPr>
          <w:trHeight w:val="394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14A9" w14:textId="39D85D87" w:rsidR="0043116B" w:rsidRDefault="0043116B" w:rsidP="00B545D1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743DF7B4" w14:textId="2005454F" w:rsidR="0043116B" w:rsidRDefault="0043116B" w:rsidP="003934F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الاحياء الدقيقة</w:t>
            </w:r>
          </w:p>
        </w:tc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A589" w14:textId="77777777" w:rsidR="0043116B" w:rsidRPr="005B6226" w:rsidRDefault="0043116B" w:rsidP="003934F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</w:tcBorders>
            <w:vAlign w:val="center"/>
          </w:tcPr>
          <w:p w14:paraId="325F3709" w14:textId="77777777" w:rsidR="0043116B" w:rsidRDefault="0043116B" w:rsidP="003934F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7A0BBC56" w14:textId="77777777" w:rsidTr="0043116B">
        <w:trPr>
          <w:trHeight w:val="394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AB0DC" w14:textId="66E0995D" w:rsidR="0043116B" w:rsidRPr="005B6226" w:rsidRDefault="0043116B" w:rsidP="00B545D1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1102C1C9" w14:textId="3B80992D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فيزياء الاشعاع</w:t>
            </w:r>
          </w:p>
        </w:tc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0EE4C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3752AEE1" w14:textId="77777777" w:rsidR="0043116B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64A2EFD2" w14:textId="77777777" w:rsidTr="0043116B">
        <w:trPr>
          <w:trHeight w:val="394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394C0" w14:textId="0F597966" w:rsidR="0043116B" w:rsidRDefault="0043116B" w:rsidP="00406C9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30518" w14:textId="44AD9965" w:rsidR="0043116B" w:rsidRDefault="0043116B" w:rsidP="00406C9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التشخيص الجزيئي</w:t>
            </w:r>
          </w:p>
        </w:tc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73EFD" w14:textId="77777777" w:rsidR="0043116B" w:rsidRPr="005B6226" w:rsidRDefault="0043116B" w:rsidP="00406C9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4D983E82" w14:textId="77777777" w:rsidR="0043116B" w:rsidRDefault="0043116B" w:rsidP="00406C9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03CA3519" w14:textId="77777777" w:rsidTr="0043116B">
        <w:trPr>
          <w:trHeight w:val="368"/>
        </w:trPr>
        <w:tc>
          <w:tcPr>
            <w:tcW w:w="273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EA3D122" w14:textId="09479B48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4E220FC" w14:textId="38DAED91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التربية والتعليم في فلسطين</w:t>
            </w:r>
          </w:p>
        </w:tc>
        <w:tc>
          <w:tcPr>
            <w:tcW w:w="1231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EEDAD3D" w14:textId="612E75F3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أولى</w:t>
            </w:r>
          </w:p>
        </w:tc>
        <w:tc>
          <w:tcPr>
            <w:tcW w:w="1837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F1BAD0B" w14:textId="2EF561DF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</w:t>
            </w: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لاثنين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16</w:t>
            </w: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/12</w:t>
            </w:r>
          </w:p>
        </w:tc>
      </w:tr>
      <w:tr w:rsidR="0043116B" w:rsidRPr="005B6226" w14:paraId="3437C0AF" w14:textId="77777777" w:rsidTr="0043116B">
        <w:trPr>
          <w:trHeight w:val="367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52C8A" w14:textId="5E019E6F" w:rsidR="0043116B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B+604/B+607</w:t>
            </w:r>
          </w:p>
          <w:p w14:paraId="4D3AA610" w14:textId="77777777" w:rsidR="0043116B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B+610/B+611</w:t>
            </w:r>
          </w:p>
          <w:p w14:paraId="7D6391AA" w14:textId="51A25B32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B+504”50”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068EAAE1" w14:textId="7EFB55AC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>الاحياء " ، للاحياء ، للتغذية"</w:t>
            </w:r>
          </w:p>
          <w:p w14:paraId="506193E0" w14:textId="31224895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>الاحياء " للكيمياء ، علم حاسوب ، طاقة متجددة</w:t>
            </w:r>
          </w:p>
        </w:tc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2D536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A547B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76131954" w14:textId="77777777" w:rsidTr="0043116B">
        <w:tc>
          <w:tcPr>
            <w:tcW w:w="2730" w:type="dxa"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2850754B" w14:textId="3CB7BF72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B+411/B+511</w:t>
            </w:r>
          </w:p>
        </w:tc>
        <w:tc>
          <w:tcPr>
            <w:tcW w:w="3120" w:type="dxa"/>
            <w:tcBorders>
              <w:top w:val="single" w:sz="4" w:space="0" w:color="auto"/>
              <w:bottom w:val="threeDEmboss" w:sz="24" w:space="0" w:color="auto"/>
            </w:tcBorders>
          </w:tcPr>
          <w:p w14:paraId="5D856426" w14:textId="5F30A70C" w:rsidR="0043116B" w:rsidRPr="00164675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64675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المقدمة في علم النفس للعلوم الاسرية</w:t>
            </w:r>
          </w:p>
        </w:tc>
        <w:tc>
          <w:tcPr>
            <w:tcW w:w="1231" w:type="dxa"/>
            <w:vMerge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615FE064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04D52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786C1416" w14:textId="77777777" w:rsidTr="0043116B">
        <w:trPr>
          <w:trHeight w:val="368"/>
        </w:trPr>
        <w:tc>
          <w:tcPr>
            <w:tcW w:w="2730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14:paraId="703B595A" w14:textId="6C8D6721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B+511</w:t>
            </w:r>
          </w:p>
        </w:tc>
        <w:tc>
          <w:tcPr>
            <w:tcW w:w="3120" w:type="dxa"/>
            <w:tcBorders>
              <w:top w:val="threeDEmboss" w:sz="24" w:space="0" w:color="auto"/>
              <w:bottom w:val="single" w:sz="4" w:space="0" w:color="auto"/>
            </w:tcBorders>
          </w:tcPr>
          <w:p w14:paraId="371726A7" w14:textId="309395A1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كيمياء عضوية 1</w:t>
            </w:r>
          </w:p>
        </w:tc>
        <w:tc>
          <w:tcPr>
            <w:tcW w:w="1231" w:type="dxa"/>
            <w:vMerge w:val="restart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14:paraId="39775D9C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ثانية</w:t>
            </w: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EFDD1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258AB449" w14:textId="77777777" w:rsidTr="0043116B">
        <w:trPr>
          <w:trHeight w:val="36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E75DA" w14:textId="07BA5F71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3FD91EB1" w14:textId="106AEFED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معالجة بالاغذية 1</w:t>
            </w:r>
          </w:p>
        </w:tc>
        <w:tc>
          <w:tcPr>
            <w:tcW w:w="1231" w:type="dxa"/>
            <w:vMerge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14:paraId="077B4C36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77A47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75AEE051" w14:textId="77777777" w:rsidTr="0043116B">
        <w:trPr>
          <w:trHeight w:val="36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B3658" w14:textId="13EC2EAC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60BAFC42" w14:textId="796EE9E1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احوال شخصية1</w:t>
            </w:r>
          </w:p>
        </w:tc>
        <w:tc>
          <w:tcPr>
            <w:tcW w:w="1231" w:type="dxa"/>
            <w:vMerge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14:paraId="006C6B2A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7CF0C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2F880CEF" w14:textId="77777777" w:rsidTr="0043116B">
        <w:trPr>
          <w:trHeight w:val="36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F0D23" w14:textId="66C72DEF" w:rsidR="0043116B" w:rsidRPr="001A3FBD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142CD8D7" w14:textId="6C869DA5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تشريح وعلم وظائف الاعضاء </w:t>
            </w:r>
            <w:r w:rsidRPr="00805667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للتغذية</w:t>
            </w:r>
            <w:r w:rsidRPr="00805667">
              <w:rPr>
                <w:rFonts w:ascii="Simplified Arabic" w:hAnsi="Simplified Arabic" w:cs="Simplified Arabic"/>
                <w:b/>
                <w:bCs/>
                <w:u w:val="single"/>
              </w:rPr>
              <w:t xml:space="preserve"> </w:t>
            </w:r>
            <w:r w:rsidRPr="00805667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فقط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31" w:type="dxa"/>
            <w:vMerge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14:paraId="178774AB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7F51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7B5EFF20" w14:textId="77777777" w:rsidTr="0043116B">
        <w:trPr>
          <w:trHeight w:val="36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E2FBA" w14:textId="023A2589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B+607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0903B200" w14:textId="44C52802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مقدمة في علاج وظيفي</w:t>
            </w:r>
          </w:p>
        </w:tc>
        <w:tc>
          <w:tcPr>
            <w:tcW w:w="1231" w:type="dxa"/>
            <w:vMerge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14:paraId="6DD0662A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53FD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46AB634D" w14:textId="77777777" w:rsidTr="0043116B">
        <w:trPr>
          <w:trHeight w:val="36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1F93C" w14:textId="0BBEA7FA" w:rsidR="0043116B" w:rsidRDefault="0043116B" w:rsidP="00F41494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B+610/B+611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69E25" w14:textId="1AA25739" w:rsidR="0043116B" w:rsidRDefault="0043116B" w:rsidP="00F4149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كيمياء المنتجات الطبيعية</w:t>
            </w:r>
          </w:p>
        </w:tc>
        <w:tc>
          <w:tcPr>
            <w:tcW w:w="1231" w:type="dxa"/>
            <w:vMerge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14:paraId="561E0007" w14:textId="77777777" w:rsidR="0043116B" w:rsidRPr="005B6226" w:rsidRDefault="0043116B" w:rsidP="00F4149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3FFDB" w14:textId="77777777" w:rsidR="0043116B" w:rsidRPr="005B6226" w:rsidRDefault="0043116B" w:rsidP="00F4149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00154BD4" w14:textId="77777777" w:rsidTr="0043116B">
        <w:trPr>
          <w:trHeight w:val="367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7D5D3" w14:textId="2C3EE5EF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B+610/B+611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AF648" w14:textId="3D546372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علم المناعة</w:t>
            </w:r>
          </w:p>
        </w:tc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71481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6BFA6583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024B28CC" w14:textId="77777777" w:rsidTr="0043116B">
        <w:trPr>
          <w:trHeight w:val="367"/>
        </w:trPr>
        <w:tc>
          <w:tcPr>
            <w:tcW w:w="27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2F0B7" w14:textId="5B8835C9" w:rsidR="0043116B" w:rsidRDefault="0043116B" w:rsidP="007563B4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0DF38A4" w14:textId="57D68CF9" w:rsidR="0043116B" w:rsidRDefault="0043116B" w:rsidP="007563B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تعليم علوم1</w:t>
            </w:r>
          </w:p>
        </w:tc>
        <w:tc>
          <w:tcPr>
            <w:tcW w:w="12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E8CCAF7" w14:textId="1CA97C86" w:rsidR="0043116B" w:rsidRPr="005B6226" w:rsidRDefault="0043116B" w:rsidP="007563B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أولى</w:t>
            </w:r>
          </w:p>
        </w:tc>
        <w:tc>
          <w:tcPr>
            <w:tcW w:w="183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A5321FA" w14:textId="0E64F923" w:rsidR="0043116B" w:rsidRPr="005B6226" w:rsidRDefault="0043116B" w:rsidP="007563B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الثلاثاء17/12 </w:t>
            </w:r>
          </w:p>
        </w:tc>
      </w:tr>
      <w:tr w:rsidR="0043116B" w:rsidRPr="005B6226" w14:paraId="4C2A57F1" w14:textId="77777777" w:rsidTr="0043116B">
        <w:trPr>
          <w:trHeight w:val="367"/>
        </w:trPr>
        <w:tc>
          <w:tcPr>
            <w:tcW w:w="273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5D598341" w14:textId="5CEB09E4" w:rsidR="0043116B" w:rsidRDefault="0043116B" w:rsidP="007563B4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14:paraId="6AC63030" w14:textId="22A2C4D2" w:rsidR="0043116B" w:rsidRDefault="0043116B" w:rsidP="007563B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علم الدم</w:t>
            </w:r>
          </w:p>
        </w:tc>
        <w:tc>
          <w:tcPr>
            <w:tcW w:w="1231" w:type="dxa"/>
            <w:vMerge/>
            <w:tcBorders>
              <w:bottom w:val="threeDEmboss" w:sz="24" w:space="0" w:color="auto"/>
            </w:tcBorders>
            <w:vAlign w:val="center"/>
          </w:tcPr>
          <w:p w14:paraId="503392F4" w14:textId="77777777" w:rsidR="0043116B" w:rsidRPr="005B6226" w:rsidRDefault="0043116B" w:rsidP="007563B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65997BAC" w14:textId="77777777" w:rsidR="0043116B" w:rsidRPr="005B6226" w:rsidRDefault="0043116B" w:rsidP="007563B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5DD34D03" w14:textId="77777777" w:rsidTr="0043116B">
        <w:trPr>
          <w:trHeight w:val="367"/>
        </w:trPr>
        <w:tc>
          <w:tcPr>
            <w:tcW w:w="2730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14:paraId="68FA2D15" w14:textId="6777D2BB" w:rsidR="0043116B" w:rsidRDefault="0043116B" w:rsidP="007563B4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B+611</w:t>
            </w:r>
          </w:p>
        </w:tc>
        <w:tc>
          <w:tcPr>
            <w:tcW w:w="3120" w:type="dxa"/>
            <w:tcBorders>
              <w:top w:val="threeDEmboss" w:sz="24" w:space="0" w:color="auto"/>
              <w:bottom w:val="single" w:sz="4" w:space="0" w:color="auto"/>
            </w:tcBorders>
          </w:tcPr>
          <w:p w14:paraId="4EAEFCCA" w14:textId="055E5D8F" w:rsidR="0043116B" w:rsidRDefault="0043116B" w:rsidP="007563B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64675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مقدمة في علم النفس للعلاج الوظيفي </w:t>
            </w:r>
          </w:p>
        </w:tc>
        <w:tc>
          <w:tcPr>
            <w:tcW w:w="1231" w:type="dxa"/>
            <w:vAlign w:val="center"/>
          </w:tcPr>
          <w:p w14:paraId="2A249F4F" w14:textId="1037DD8A" w:rsidR="0043116B" w:rsidRPr="005B6226" w:rsidRDefault="0043116B" w:rsidP="007563B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تانية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5A006FF1" w14:textId="77777777" w:rsidR="0043116B" w:rsidRPr="005B6226" w:rsidRDefault="0043116B" w:rsidP="007563B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6CECB1CA" w14:textId="77777777" w:rsidTr="0043116B">
        <w:trPr>
          <w:trHeight w:val="756"/>
        </w:trPr>
        <w:tc>
          <w:tcPr>
            <w:tcW w:w="27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B33B89" w14:textId="1C0E52DB" w:rsidR="0043116B" w:rsidRPr="005B6226" w:rsidRDefault="0043116B" w:rsidP="00E87193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thinThickSmallGap" w:sz="24" w:space="0" w:color="auto"/>
            </w:tcBorders>
            <w:shd w:val="clear" w:color="auto" w:fill="auto"/>
          </w:tcPr>
          <w:p w14:paraId="5252673F" w14:textId="77777777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تغذية انسان</w:t>
            </w:r>
          </w:p>
          <w:p w14:paraId="0CE3B4F4" w14:textId="0DD583B3" w:rsidR="0043116B" w:rsidRPr="005B6226" w:rsidRDefault="0043116B" w:rsidP="009921A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45F05B0" w14:textId="640F7EDF" w:rsidR="0043116B" w:rsidRPr="005B6226" w:rsidRDefault="0043116B" w:rsidP="0028064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أولى</w:t>
            </w:r>
          </w:p>
        </w:tc>
        <w:tc>
          <w:tcPr>
            <w:tcW w:w="183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C6A1677" w14:textId="3041428F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الاربعاء18/12</w:t>
            </w:r>
          </w:p>
        </w:tc>
      </w:tr>
      <w:tr w:rsidR="0043116B" w:rsidRPr="005B6226" w14:paraId="6D643191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B2C" w14:textId="2A7C0918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0F4EA4C8" w14:textId="77777777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تغذية ورياضة</w:t>
            </w:r>
          </w:p>
          <w:p w14:paraId="359B8E5A" w14:textId="44C75C59" w:rsidR="0043116B" w:rsidRPr="005B6226" w:rsidRDefault="0043116B" w:rsidP="00FB689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2BB0F1EE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E0C21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4BD8F0D5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57D00" w14:textId="7375A0A0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B+607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4D57DC3C" w14:textId="6961986C" w:rsidR="0043116B" w:rsidRPr="00144F0A" w:rsidRDefault="0043116B" w:rsidP="00144F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كيمياء دوائية</w:t>
            </w:r>
          </w:p>
        </w:tc>
        <w:tc>
          <w:tcPr>
            <w:tcW w:w="1231" w:type="dxa"/>
            <w:vMerge/>
            <w:vAlign w:val="center"/>
          </w:tcPr>
          <w:p w14:paraId="3EA8D578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2371B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395C7C92" w14:textId="77777777" w:rsidTr="0043116B">
        <w:trPr>
          <w:trHeight w:val="380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DB576" w14:textId="02A02233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B+607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400F7CF6" w14:textId="77777777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كيمياء غير عضوية1</w:t>
            </w:r>
          </w:p>
          <w:p w14:paraId="61888820" w14:textId="454E66E4" w:rsidR="0043116B" w:rsidRPr="005B6226" w:rsidRDefault="0043116B" w:rsidP="007563B4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JO"/>
              </w:rPr>
            </w:pPr>
          </w:p>
        </w:tc>
        <w:tc>
          <w:tcPr>
            <w:tcW w:w="1231" w:type="dxa"/>
            <w:vMerge/>
            <w:vAlign w:val="center"/>
          </w:tcPr>
          <w:p w14:paraId="4DDB21D8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E3CB9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14011DB6" w14:textId="77777777" w:rsidTr="0043116B">
        <w:trPr>
          <w:trHeight w:val="365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29EE3" w14:textId="544CAC9B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79255B32" w14:textId="5707812D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علم الوراثة</w:t>
            </w:r>
          </w:p>
        </w:tc>
        <w:tc>
          <w:tcPr>
            <w:tcW w:w="1231" w:type="dxa"/>
            <w:vMerge/>
            <w:vAlign w:val="center"/>
          </w:tcPr>
          <w:p w14:paraId="2928789D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7E4CC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61A1A95B" w14:textId="77777777" w:rsidTr="0043116B">
        <w:trPr>
          <w:trHeight w:val="365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2AC6F" w14:textId="1C86AB5A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6EE905D9" w14:textId="77777777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المقدمة في علم الاجتماع</w:t>
            </w:r>
          </w:p>
          <w:p w14:paraId="4B9E17D9" w14:textId="127EA464" w:rsidR="0043116B" w:rsidRDefault="0043116B" w:rsidP="007563B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1" w:type="dxa"/>
            <w:vMerge/>
            <w:vAlign w:val="center"/>
          </w:tcPr>
          <w:p w14:paraId="0B05B960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54DAC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3CE73554" w14:textId="77777777" w:rsidTr="0043116B">
        <w:trPr>
          <w:trHeight w:val="365"/>
        </w:trPr>
        <w:tc>
          <w:tcPr>
            <w:tcW w:w="2730" w:type="dxa"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67559F12" w14:textId="75685B88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B+607</w:t>
            </w:r>
          </w:p>
        </w:tc>
        <w:tc>
          <w:tcPr>
            <w:tcW w:w="3120" w:type="dxa"/>
            <w:tcBorders>
              <w:top w:val="single" w:sz="4" w:space="0" w:color="auto"/>
              <w:bottom w:val="threeDEmboss" w:sz="24" w:space="0" w:color="auto"/>
            </w:tcBorders>
          </w:tcPr>
          <w:p w14:paraId="2CE1D65A" w14:textId="77777777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العنف الاسري</w:t>
            </w:r>
          </w:p>
          <w:p w14:paraId="3B8A26DB" w14:textId="1F75399E" w:rsidR="0043116B" w:rsidRDefault="0043116B" w:rsidP="007563B4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1" w:type="dxa"/>
            <w:vMerge/>
            <w:tcBorders>
              <w:bottom w:val="threeDEmboss" w:sz="24" w:space="0" w:color="auto"/>
            </w:tcBorders>
            <w:vAlign w:val="center"/>
          </w:tcPr>
          <w:p w14:paraId="3E016804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2DBB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37AD97A3" w14:textId="77777777" w:rsidTr="0043116B">
        <w:trPr>
          <w:trHeight w:val="498"/>
        </w:trPr>
        <w:tc>
          <w:tcPr>
            <w:tcW w:w="2730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14:paraId="59826433" w14:textId="3F8C6751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threeDEmboss" w:sz="24" w:space="0" w:color="auto"/>
              <w:bottom w:val="single" w:sz="4" w:space="0" w:color="auto"/>
            </w:tcBorders>
          </w:tcPr>
          <w:p w14:paraId="274C4598" w14:textId="532A891D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الاحياء الجزيئية</w:t>
            </w:r>
          </w:p>
        </w:tc>
        <w:tc>
          <w:tcPr>
            <w:tcW w:w="1231" w:type="dxa"/>
            <w:vMerge w:val="restart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14:paraId="34169549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ثانية</w:t>
            </w: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9ECC8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4464E155" w14:textId="77777777" w:rsidTr="0043116B">
        <w:trPr>
          <w:trHeight w:val="367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CA841" w14:textId="08647275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522F0081" w14:textId="77777777" w:rsidR="0043116B" w:rsidRDefault="0043116B" w:rsidP="00552C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اخلاقيات علم الاحياء</w:t>
            </w:r>
          </w:p>
          <w:p w14:paraId="09616067" w14:textId="41C8DF65" w:rsidR="0043116B" w:rsidRPr="005B6226" w:rsidRDefault="0043116B" w:rsidP="00552C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073D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E955E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2CE7E3F0" w14:textId="77777777" w:rsidTr="0043116B">
        <w:trPr>
          <w:trHeight w:val="288"/>
        </w:trPr>
        <w:tc>
          <w:tcPr>
            <w:tcW w:w="273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F255013" w14:textId="0F52D9DA" w:rsidR="0043116B" w:rsidRPr="005B6226" w:rsidRDefault="0043116B" w:rsidP="00465600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lastRenderedPageBreak/>
              <w:t>B+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610</w:t>
            </w:r>
          </w:p>
        </w:tc>
        <w:tc>
          <w:tcPr>
            <w:tcW w:w="31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917117C" w14:textId="2FC07F66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تحليل انحدار</w:t>
            </w:r>
          </w:p>
        </w:tc>
        <w:tc>
          <w:tcPr>
            <w:tcW w:w="12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5F93588" w14:textId="77777777" w:rsidR="0043116B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أولى</w:t>
            </w:r>
          </w:p>
          <w:p w14:paraId="450686C2" w14:textId="77777777" w:rsidR="0043116B" w:rsidRPr="005B6226" w:rsidRDefault="0043116B" w:rsidP="00E3316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66C899C" w14:textId="4548104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 xml:space="preserve">الخميس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19</w:t>
            </w: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/12</w:t>
            </w:r>
          </w:p>
        </w:tc>
      </w:tr>
      <w:tr w:rsidR="0043116B" w:rsidRPr="005B6226" w14:paraId="671A287A" w14:textId="77777777" w:rsidTr="0043116B">
        <w:trPr>
          <w:trHeight w:val="28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B8A32" w14:textId="70333465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98510" w14:textId="4864BAA4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الكترونيات فيزيائية</w:t>
            </w:r>
          </w:p>
        </w:tc>
        <w:tc>
          <w:tcPr>
            <w:tcW w:w="1231" w:type="dxa"/>
            <w:vMerge/>
            <w:vAlign w:val="center"/>
          </w:tcPr>
          <w:p w14:paraId="4342A183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6E3AF6C7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6F3D646D" w14:textId="77777777" w:rsidTr="0043116B">
        <w:trPr>
          <w:trHeight w:val="288"/>
        </w:trPr>
        <w:tc>
          <w:tcPr>
            <w:tcW w:w="273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0349D166" w14:textId="776DF73B" w:rsidR="0043116B" w:rsidRDefault="0043116B" w:rsidP="00D21BFE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</w:t>
            </w:r>
          </w:p>
        </w:tc>
        <w:tc>
          <w:tcPr>
            <w:tcW w:w="312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14:paraId="250A6C4A" w14:textId="67D12712" w:rsidR="0043116B" w:rsidRDefault="0043116B" w:rsidP="00D21BF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تحليل الي</w:t>
            </w:r>
          </w:p>
        </w:tc>
        <w:tc>
          <w:tcPr>
            <w:tcW w:w="1231" w:type="dxa"/>
            <w:vMerge/>
            <w:vAlign w:val="center"/>
          </w:tcPr>
          <w:p w14:paraId="1BE918A5" w14:textId="77777777" w:rsidR="0043116B" w:rsidRPr="005B6226" w:rsidRDefault="0043116B" w:rsidP="00D21BF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58632989" w14:textId="77777777" w:rsidR="0043116B" w:rsidRPr="005B6226" w:rsidRDefault="0043116B" w:rsidP="00D21BF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3AA3FD25" w14:textId="77777777" w:rsidTr="0043116B">
        <w:trPr>
          <w:trHeight w:val="288"/>
        </w:trPr>
        <w:tc>
          <w:tcPr>
            <w:tcW w:w="2730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AA914" w14:textId="6CB35457" w:rsidR="0043116B" w:rsidRDefault="0043116B" w:rsidP="00E33164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B+611</w:t>
            </w:r>
          </w:p>
        </w:tc>
        <w:tc>
          <w:tcPr>
            <w:tcW w:w="3120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14:paraId="26503738" w14:textId="07A4A708" w:rsidR="0043116B" w:rsidRDefault="0043116B" w:rsidP="00E331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التخطيط التجريبي والتحليل الاحصائي</w:t>
            </w:r>
          </w:p>
        </w:tc>
        <w:tc>
          <w:tcPr>
            <w:tcW w:w="1231" w:type="dxa"/>
            <w:tcBorders>
              <w:top w:val="threeDEmboss" w:sz="24" w:space="0" w:color="auto"/>
            </w:tcBorders>
            <w:vAlign w:val="center"/>
          </w:tcPr>
          <w:p w14:paraId="6E6332D0" w14:textId="676E2847" w:rsidR="0043116B" w:rsidRPr="005B6226" w:rsidRDefault="0043116B" w:rsidP="00E3316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ثانية</w:t>
            </w:r>
          </w:p>
        </w:tc>
        <w:tc>
          <w:tcPr>
            <w:tcW w:w="1837" w:type="dxa"/>
            <w:vMerge/>
            <w:vAlign w:val="center"/>
          </w:tcPr>
          <w:p w14:paraId="6EA13CBC" w14:textId="77777777" w:rsidR="0043116B" w:rsidRPr="005B6226" w:rsidRDefault="0043116B" w:rsidP="00E3316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6011ED3A" w14:textId="77777777" w:rsidTr="0043116B">
        <w:trPr>
          <w:trHeight w:val="288"/>
        </w:trPr>
        <w:tc>
          <w:tcPr>
            <w:tcW w:w="273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1DE6783" w14:textId="36B77F59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B+611</w:t>
            </w:r>
          </w:p>
        </w:tc>
        <w:tc>
          <w:tcPr>
            <w:tcW w:w="31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5BCED59" w14:textId="29051421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تحليل حقيقي1</w:t>
            </w:r>
          </w:p>
        </w:tc>
        <w:tc>
          <w:tcPr>
            <w:tcW w:w="12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4BEA5D2D" w14:textId="098F0170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أولى</w:t>
            </w:r>
          </w:p>
        </w:tc>
        <w:tc>
          <w:tcPr>
            <w:tcW w:w="183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9056C20" w14:textId="7C6ED1FC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 xml:space="preserve">الاحد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22</w:t>
            </w: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/12</w:t>
            </w:r>
          </w:p>
        </w:tc>
      </w:tr>
      <w:tr w:rsidR="0043116B" w:rsidRPr="005B6226" w14:paraId="62F42E6B" w14:textId="77777777" w:rsidTr="0043116B">
        <w:trPr>
          <w:trHeight w:val="28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64BF0" w14:textId="389D48FB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48B6" w14:textId="467B2022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ميكانيكا الكم1</w:t>
            </w:r>
          </w:p>
        </w:tc>
        <w:tc>
          <w:tcPr>
            <w:tcW w:w="1231" w:type="dxa"/>
            <w:vMerge/>
            <w:vAlign w:val="center"/>
          </w:tcPr>
          <w:p w14:paraId="5CDF41A9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thinThickSmallGap" w:sz="24" w:space="0" w:color="auto"/>
            </w:tcBorders>
            <w:vAlign w:val="center"/>
          </w:tcPr>
          <w:p w14:paraId="7BE6DE89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2E5E7AA1" w14:textId="77777777" w:rsidTr="0043116B">
        <w:trPr>
          <w:trHeight w:val="28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4FEA9" w14:textId="0505A240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8C88D" w14:textId="42EDF94A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تطوير ما قبل المدرسة</w:t>
            </w:r>
          </w:p>
        </w:tc>
        <w:tc>
          <w:tcPr>
            <w:tcW w:w="1231" w:type="dxa"/>
            <w:vMerge/>
            <w:vAlign w:val="center"/>
          </w:tcPr>
          <w:p w14:paraId="56B28A42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thinThickSmallGap" w:sz="24" w:space="0" w:color="auto"/>
            </w:tcBorders>
            <w:vAlign w:val="center"/>
          </w:tcPr>
          <w:p w14:paraId="1A6EF94B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37FF1903" w14:textId="77777777" w:rsidTr="0043116B">
        <w:trPr>
          <w:trHeight w:val="28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A7CFD" w14:textId="442E154A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FB17B" w14:textId="4779553B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نظريات العلاج الوظيفي</w:t>
            </w:r>
          </w:p>
        </w:tc>
        <w:tc>
          <w:tcPr>
            <w:tcW w:w="1231" w:type="dxa"/>
            <w:vMerge/>
            <w:vAlign w:val="center"/>
          </w:tcPr>
          <w:p w14:paraId="4D687FA5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thinThickSmallGap" w:sz="24" w:space="0" w:color="auto"/>
            </w:tcBorders>
            <w:vAlign w:val="center"/>
          </w:tcPr>
          <w:p w14:paraId="3CF5AD1D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38F5A33E" w14:textId="77777777" w:rsidTr="0043116B">
        <w:trPr>
          <w:trHeight w:val="28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8C976" w14:textId="36F39FE2" w:rsidR="0043116B" w:rsidRDefault="0043116B" w:rsidP="00D4235B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C85F5" w14:textId="5DAA7DF2" w:rsidR="0043116B" w:rsidRDefault="0043116B" w:rsidP="00D423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تطوير المرحلة الابتدائية</w:t>
            </w:r>
          </w:p>
        </w:tc>
        <w:tc>
          <w:tcPr>
            <w:tcW w:w="1231" w:type="dxa"/>
            <w:vMerge/>
            <w:vAlign w:val="center"/>
          </w:tcPr>
          <w:p w14:paraId="3ADBB782" w14:textId="77777777" w:rsidR="0043116B" w:rsidRPr="005B6226" w:rsidRDefault="0043116B" w:rsidP="00D4235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thinThickSmallGap" w:sz="24" w:space="0" w:color="auto"/>
            </w:tcBorders>
            <w:vAlign w:val="center"/>
          </w:tcPr>
          <w:p w14:paraId="1A1BD636" w14:textId="77777777" w:rsidR="0043116B" w:rsidRPr="005B6226" w:rsidRDefault="0043116B" w:rsidP="00D4235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55D48EEE" w14:textId="77777777" w:rsidTr="0043116B">
        <w:trPr>
          <w:trHeight w:val="288"/>
        </w:trPr>
        <w:tc>
          <w:tcPr>
            <w:tcW w:w="2730" w:type="dxa"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356E577D" w14:textId="3B497F70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B+611</w:t>
            </w:r>
          </w:p>
        </w:tc>
        <w:tc>
          <w:tcPr>
            <w:tcW w:w="3120" w:type="dxa"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750CE124" w14:textId="74BBAE9A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كيمياء فيزيائية 2</w:t>
            </w:r>
          </w:p>
        </w:tc>
        <w:tc>
          <w:tcPr>
            <w:tcW w:w="1231" w:type="dxa"/>
            <w:vMerge/>
            <w:tcBorders>
              <w:bottom w:val="threeDEmboss" w:sz="24" w:space="0" w:color="auto"/>
            </w:tcBorders>
            <w:vAlign w:val="center"/>
          </w:tcPr>
          <w:p w14:paraId="0A260B22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top w:val="thinThickSmallGap" w:sz="24" w:space="0" w:color="auto"/>
            </w:tcBorders>
            <w:vAlign w:val="center"/>
          </w:tcPr>
          <w:p w14:paraId="7085BDF0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650F6657" w14:textId="77777777" w:rsidTr="0043116B">
        <w:trPr>
          <w:trHeight w:val="99"/>
        </w:trPr>
        <w:tc>
          <w:tcPr>
            <w:tcW w:w="2730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14:paraId="0C24A9F8" w14:textId="320CD307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14:paraId="143405DC" w14:textId="1462FA30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*********</w:t>
            </w:r>
          </w:p>
        </w:tc>
        <w:tc>
          <w:tcPr>
            <w:tcW w:w="1231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14:paraId="2AD187CA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ثانية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43531312" w14:textId="589C3A20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4C27130B" w14:textId="77777777" w:rsidTr="0043116B">
        <w:trPr>
          <w:trHeight w:val="99"/>
        </w:trPr>
        <w:tc>
          <w:tcPr>
            <w:tcW w:w="273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BA6115C" w14:textId="0DAAB977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</w:t>
            </w:r>
          </w:p>
        </w:tc>
        <w:tc>
          <w:tcPr>
            <w:tcW w:w="31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B4D3951" w14:textId="495144D7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تفاضل وتكامل 3</w:t>
            </w:r>
          </w:p>
        </w:tc>
        <w:tc>
          <w:tcPr>
            <w:tcW w:w="12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4C9CAD9E" w14:textId="45BCAB9C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أولى</w:t>
            </w:r>
          </w:p>
        </w:tc>
        <w:tc>
          <w:tcPr>
            <w:tcW w:w="183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1BD7465" w14:textId="65795E3F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الإثنين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23</w:t>
            </w: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/12</w:t>
            </w:r>
          </w:p>
        </w:tc>
      </w:tr>
      <w:tr w:rsidR="0043116B" w:rsidRPr="005B6226" w14:paraId="1DA80ABF" w14:textId="77777777" w:rsidTr="0043116B">
        <w:trPr>
          <w:trHeight w:val="36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7C810" w14:textId="6999D289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0CAB25B0" w14:textId="11B9A54D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ميكانيكة كلاسيكية</w:t>
            </w:r>
          </w:p>
        </w:tc>
        <w:tc>
          <w:tcPr>
            <w:tcW w:w="1231" w:type="dxa"/>
            <w:vMerge/>
            <w:vAlign w:val="center"/>
          </w:tcPr>
          <w:p w14:paraId="1CD18816" w14:textId="0F68E242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vAlign w:val="center"/>
          </w:tcPr>
          <w:p w14:paraId="2D5E81D8" w14:textId="04FC7DF9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1E2B0FBB" w14:textId="77777777" w:rsidTr="0043116B">
        <w:trPr>
          <w:trHeight w:val="367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4851" w14:textId="4D2EB679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B+610/B+611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09E9DE2B" w14:textId="2A8051C7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نظافة وسلامة غذائية</w:t>
            </w:r>
          </w:p>
        </w:tc>
        <w:tc>
          <w:tcPr>
            <w:tcW w:w="1231" w:type="dxa"/>
            <w:vMerge/>
            <w:vAlign w:val="center"/>
          </w:tcPr>
          <w:p w14:paraId="6BFCD955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5E2A772E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621E34E2" w14:textId="77777777" w:rsidTr="0043116B">
        <w:trPr>
          <w:trHeight w:val="36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E1367" w14:textId="141B1E98" w:rsidR="0043116B" w:rsidRPr="005B6226" w:rsidRDefault="0043116B" w:rsidP="00215CB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B+607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75750" w14:textId="0A7E5CBF" w:rsidR="0043116B" w:rsidRPr="00193033" w:rsidRDefault="0043116B" w:rsidP="00215CB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التأهيل المجتمعي</w:t>
            </w:r>
          </w:p>
        </w:tc>
        <w:tc>
          <w:tcPr>
            <w:tcW w:w="1231" w:type="dxa"/>
            <w:vMerge/>
            <w:vAlign w:val="center"/>
          </w:tcPr>
          <w:p w14:paraId="711D54AD" w14:textId="77777777" w:rsidR="0043116B" w:rsidRPr="005B6226" w:rsidRDefault="0043116B" w:rsidP="00215CB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vAlign w:val="center"/>
          </w:tcPr>
          <w:p w14:paraId="0D466F08" w14:textId="77777777" w:rsidR="0043116B" w:rsidRPr="005B6226" w:rsidRDefault="0043116B" w:rsidP="00215CB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73BA02F2" w14:textId="77777777" w:rsidTr="0043116B">
        <w:trPr>
          <w:trHeight w:val="367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A2362" w14:textId="6F717080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B+607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63A51B90" w14:textId="7683BB7E" w:rsidR="0043116B" w:rsidRPr="00193033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>كيمياء وتكنولوجياالاغذية</w:t>
            </w:r>
          </w:p>
        </w:tc>
        <w:tc>
          <w:tcPr>
            <w:tcW w:w="1231" w:type="dxa"/>
            <w:vMerge/>
            <w:vAlign w:val="center"/>
          </w:tcPr>
          <w:p w14:paraId="501F5E6B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vAlign w:val="center"/>
          </w:tcPr>
          <w:p w14:paraId="5E76196B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1AF7724D" w14:textId="77777777" w:rsidTr="0043116B">
        <w:trPr>
          <w:trHeight w:val="125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E4093" w14:textId="6DF5E30C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1214E435" w14:textId="12FEB179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التشريح ووظائف الاعضاء </w:t>
            </w:r>
            <w:r w:rsidRPr="008168F1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للاحياء فقط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31" w:type="dxa"/>
            <w:vMerge/>
            <w:vAlign w:val="center"/>
          </w:tcPr>
          <w:p w14:paraId="468383F8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vAlign w:val="center"/>
          </w:tcPr>
          <w:p w14:paraId="3E6A9C35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1503BBC8" w14:textId="77777777" w:rsidTr="0043116B">
        <w:trPr>
          <w:trHeight w:val="260"/>
        </w:trPr>
        <w:tc>
          <w:tcPr>
            <w:tcW w:w="2730" w:type="dxa"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6243DCA4" w14:textId="44CF64FA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threeDEmboss" w:sz="24" w:space="0" w:color="auto"/>
            </w:tcBorders>
          </w:tcPr>
          <w:p w14:paraId="7000B135" w14:textId="070DE2BF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31" w:type="dxa"/>
            <w:vMerge/>
            <w:tcBorders>
              <w:bottom w:val="threeDEmboss" w:sz="24" w:space="0" w:color="auto"/>
            </w:tcBorders>
            <w:vAlign w:val="center"/>
          </w:tcPr>
          <w:p w14:paraId="659B202F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837" w:type="dxa"/>
            <w:vMerge/>
            <w:vAlign w:val="center"/>
          </w:tcPr>
          <w:p w14:paraId="0B2E9480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65EC6D64" w14:textId="77777777" w:rsidTr="0043116B">
        <w:trPr>
          <w:trHeight w:val="365"/>
        </w:trPr>
        <w:tc>
          <w:tcPr>
            <w:tcW w:w="2730" w:type="dxa"/>
            <w:tcBorders>
              <w:top w:val="threeDEmboss" w:sz="24" w:space="0" w:color="auto"/>
              <w:bottom w:val="single" w:sz="4" w:space="0" w:color="auto"/>
            </w:tcBorders>
          </w:tcPr>
          <w:p w14:paraId="7F260F58" w14:textId="0D1429A4" w:rsidR="0043116B" w:rsidRPr="005B6226" w:rsidRDefault="0043116B" w:rsidP="009E213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threeDEmboss" w:sz="24" w:space="0" w:color="auto"/>
              <w:bottom w:val="single" w:sz="4" w:space="0" w:color="auto"/>
            </w:tcBorders>
          </w:tcPr>
          <w:p w14:paraId="76C83400" w14:textId="640AC116" w:rsidR="0043116B" w:rsidRPr="005B6226" w:rsidRDefault="0043116B" w:rsidP="009E213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كيمياء تحليلية</w:t>
            </w:r>
          </w:p>
        </w:tc>
        <w:tc>
          <w:tcPr>
            <w:tcW w:w="1231" w:type="dxa"/>
            <w:vMerge w:val="restart"/>
            <w:tcBorders>
              <w:top w:val="threeDEmboss" w:sz="24" w:space="0" w:color="auto"/>
            </w:tcBorders>
            <w:vAlign w:val="center"/>
          </w:tcPr>
          <w:p w14:paraId="797FD969" w14:textId="0C1F14DF" w:rsidR="0043116B" w:rsidRPr="005B6226" w:rsidRDefault="0043116B" w:rsidP="009E21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ثانية</w:t>
            </w:r>
          </w:p>
        </w:tc>
        <w:tc>
          <w:tcPr>
            <w:tcW w:w="1837" w:type="dxa"/>
            <w:vMerge/>
            <w:vAlign w:val="center"/>
          </w:tcPr>
          <w:p w14:paraId="38C48343" w14:textId="77777777" w:rsidR="0043116B" w:rsidRPr="005B6226" w:rsidRDefault="0043116B" w:rsidP="009E21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0F6048C3" w14:textId="77777777" w:rsidTr="0043116B">
        <w:trPr>
          <w:trHeight w:val="365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14:paraId="5B924609" w14:textId="598E29CE" w:rsidR="0043116B" w:rsidRPr="005B6226" w:rsidRDefault="0043116B" w:rsidP="009E213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371A4125" w14:textId="64D063F4" w:rsidR="0043116B" w:rsidRDefault="0043116B" w:rsidP="009E213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تغذية وارشاد وتعليم</w:t>
            </w:r>
          </w:p>
        </w:tc>
        <w:tc>
          <w:tcPr>
            <w:tcW w:w="1231" w:type="dxa"/>
            <w:vMerge/>
            <w:vAlign w:val="center"/>
          </w:tcPr>
          <w:p w14:paraId="0541F506" w14:textId="3C5B0D6E" w:rsidR="0043116B" w:rsidRPr="005B6226" w:rsidRDefault="0043116B" w:rsidP="009E21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4E618CB8" w14:textId="77777777" w:rsidR="0043116B" w:rsidRPr="005B6226" w:rsidRDefault="0043116B" w:rsidP="009E21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7DAE8778" w14:textId="77777777" w:rsidTr="0043116B">
        <w:trPr>
          <w:trHeight w:val="365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14:paraId="1F87BE23" w14:textId="3DE6AAA3" w:rsidR="0043116B" w:rsidRPr="005B6226" w:rsidRDefault="0043116B" w:rsidP="009E213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2E61C6DB" w14:textId="18C5DD34" w:rsidR="0043116B" w:rsidRDefault="0043116B" w:rsidP="009E213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صحة الطفل والاسرة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vAlign w:val="center"/>
          </w:tcPr>
          <w:p w14:paraId="78167CFF" w14:textId="77777777" w:rsidR="0043116B" w:rsidRPr="005B6226" w:rsidRDefault="0043116B" w:rsidP="009E21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11C640BF" w14:textId="77777777" w:rsidR="0043116B" w:rsidRPr="005B6226" w:rsidRDefault="0043116B" w:rsidP="009E21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43116B" w:rsidRPr="005B6226" w14:paraId="7F3FF3E4" w14:textId="77777777" w:rsidTr="0043116B">
        <w:trPr>
          <w:trHeight w:val="216"/>
        </w:trPr>
        <w:tc>
          <w:tcPr>
            <w:tcW w:w="273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60C118F" w14:textId="552D1125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DCE8482" w14:textId="4537B8AE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معادلات تفاضلية جزئية</w:t>
            </w:r>
          </w:p>
        </w:tc>
        <w:tc>
          <w:tcPr>
            <w:tcW w:w="123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6BE6F95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أولى</w:t>
            </w:r>
          </w:p>
        </w:tc>
        <w:tc>
          <w:tcPr>
            <w:tcW w:w="183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2CB6072" w14:textId="36B9F7B8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 xml:space="preserve">الثلاثاء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24</w:t>
            </w: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/12</w:t>
            </w:r>
          </w:p>
        </w:tc>
      </w:tr>
      <w:tr w:rsidR="0043116B" w:rsidRPr="005B6226" w14:paraId="36739108" w14:textId="77777777" w:rsidTr="0043116B">
        <w:trPr>
          <w:trHeight w:val="216"/>
        </w:trPr>
        <w:tc>
          <w:tcPr>
            <w:tcW w:w="2730" w:type="dxa"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3BFE0ED8" w14:textId="3CF7A1CB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4F9647FF" w14:textId="54C7173B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الابوة والامومة </w:t>
            </w:r>
          </w:p>
        </w:tc>
        <w:tc>
          <w:tcPr>
            <w:tcW w:w="1231" w:type="dxa"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5354EAFC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7BC7AE38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08CBAD9B" w14:textId="77777777" w:rsidTr="0043116B">
        <w:trPr>
          <w:trHeight w:val="216"/>
        </w:trPr>
        <w:tc>
          <w:tcPr>
            <w:tcW w:w="2730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14:paraId="5BCE14A3" w14:textId="0306AB10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14:paraId="25FD5D88" w14:textId="7F4F759E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تحضيرات مجهرية</w:t>
            </w:r>
          </w:p>
        </w:tc>
        <w:tc>
          <w:tcPr>
            <w:tcW w:w="1231" w:type="dxa"/>
            <w:vMerge w:val="restart"/>
            <w:tcBorders>
              <w:top w:val="threeDEmboss" w:sz="24" w:space="0" w:color="auto"/>
            </w:tcBorders>
            <w:vAlign w:val="center"/>
          </w:tcPr>
          <w:p w14:paraId="03F9E06F" w14:textId="08CFC7E9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ثانية</w:t>
            </w:r>
          </w:p>
        </w:tc>
        <w:tc>
          <w:tcPr>
            <w:tcW w:w="1837" w:type="dxa"/>
            <w:vMerge/>
            <w:vAlign w:val="center"/>
          </w:tcPr>
          <w:p w14:paraId="2423B461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4A2790EB" w14:textId="77777777" w:rsidTr="0043116B">
        <w:trPr>
          <w:trHeight w:val="216"/>
        </w:trPr>
        <w:tc>
          <w:tcPr>
            <w:tcW w:w="273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88EDA9F" w14:textId="31DD2EC6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68742F80" w14:textId="77777777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كيمياء حيوية للتغذية</w:t>
            </w:r>
          </w:p>
          <w:p w14:paraId="6D8AD0C3" w14:textId="7444D8B6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1" w:type="dxa"/>
            <w:vMerge/>
            <w:tcBorders>
              <w:bottom w:val="thinThickSmallGap" w:sz="24" w:space="0" w:color="auto"/>
            </w:tcBorders>
            <w:vAlign w:val="center"/>
          </w:tcPr>
          <w:p w14:paraId="0177BFAE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bottom w:val="thinThickSmallGap" w:sz="24" w:space="0" w:color="auto"/>
            </w:tcBorders>
            <w:vAlign w:val="center"/>
          </w:tcPr>
          <w:p w14:paraId="6A012CFB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202E9C7A" w14:textId="77777777" w:rsidTr="0043116B">
        <w:tc>
          <w:tcPr>
            <w:tcW w:w="273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5613717" w14:textId="0D5830FC" w:rsidR="0043116B" w:rsidRPr="005B6226" w:rsidRDefault="0043116B" w:rsidP="0002181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B+511</w:t>
            </w:r>
          </w:p>
        </w:tc>
        <w:tc>
          <w:tcPr>
            <w:tcW w:w="31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25CA4AB" w14:textId="59C182FB" w:rsidR="0043116B" w:rsidRPr="005B6226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تحليل عقدي</w:t>
            </w:r>
          </w:p>
        </w:tc>
        <w:tc>
          <w:tcPr>
            <w:tcW w:w="12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725ED71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الاولى</w:t>
            </w:r>
          </w:p>
        </w:tc>
        <w:tc>
          <w:tcPr>
            <w:tcW w:w="183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6512E02A" w14:textId="2EE231C3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الخميس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26</w:t>
            </w: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/12</w:t>
            </w:r>
          </w:p>
        </w:tc>
      </w:tr>
      <w:tr w:rsidR="0043116B" w:rsidRPr="005B6226" w14:paraId="1A59FC04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A96D" w14:textId="0B5BEFDE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F817C" w14:textId="574A44A3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فيزياء حرارية</w:t>
            </w:r>
          </w:p>
        </w:tc>
        <w:tc>
          <w:tcPr>
            <w:tcW w:w="1231" w:type="dxa"/>
            <w:vMerge/>
            <w:vAlign w:val="center"/>
          </w:tcPr>
          <w:p w14:paraId="1F571B8F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6BC9088D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2F0B900D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06307" w14:textId="610DD397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B+411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716BF0BE" w14:textId="7BC1CCBF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علم الاجنة</w:t>
            </w:r>
          </w:p>
        </w:tc>
        <w:tc>
          <w:tcPr>
            <w:tcW w:w="1231" w:type="dxa"/>
            <w:vMerge/>
            <w:vAlign w:val="center"/>
          </w:tcPr>
          <w:p w14:paraId="54FFA34E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6E28D1F5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0037642A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FB82A" w14:textId="4A501485" w:rsidR="0043116B" w:rsidRDefault="0043116B" w:rsidP="00552CA4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B+411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07585C74" w14:textId="7C0CA2D8" w:rsidR="0043116B" w:rsidRDefault="0043116B" w:rsidP="00522C2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كيمياء عضوية 3</w:t>
            </w:r>
          </w:p>
        </w:tc>
        <w:tc>
          <w:tcPr>
            <w:tcW w:w="1231" w:type="dxa"/>
            <w:vMerge/>
            <w:vAlign w:val="center"/>
          </w:tcPr>
          <w:p w14:paraId="63DF7D58" w14:textId="77777777" w:rsidR="0043116B" w:rsidRPr="005B6226" w:rsidRDefault="0043116B" w:rsidP="00522C2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0FD88372" w14:textId="77777777" w:rsidR="0043116B" w:rsidRPr="005B6226" w:rsidRDefault="0043116B" w:rsidP="00522C2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3BB4D7FC" w14:textId="77777777" w:rsidTr="0043116B">
        <w:tc>
          <w:tcPr>
            <w:tcW w:w="2730" w:type="dxa"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61881928" w14:textId="129466A6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B+611</w:t>
            </w:r>
          </w:p>
        </w:tc>
        <w:tc>
          <w:tcPr>
            <w:tcW w:w="3120" w:type="dxa"/>
            <w:tcBorders>
              <w:top w:val="single" w:sz="4" w:space="0" w:color="auto"/>
              <w:bottom w:val="threeDEmboss" w:sz="24" w:space="0" w:color="auto"/>
            </w:tcBorders>
          </w:tcPr>
          <w:p w14:paraId="508ACE47" w14:textId="697FD14F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علم الخلية</w:t>
            </w:r>
          </w:p>
        </w:tc>
        <w:tc>
          <w:tcPr>
            <w:tcW w:w="1231" w:type="dxa"/>
            <w:vMerge/>
            <w:tcBorders>
              <w:bottom w:val="threeDEmboss" w:sz="24" w:space="0" w:color="auto"/>
            </w:tcBorders>
            <w:vAlign w:val="center"/>
          </w:tcPr>
          <w:p w14:paraId="7818678F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5B49DD1F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08BE6A79" w14:textId="77777777" w:rsidTr="0043116B">
        <w:tc>
          <w:tcPr>
            <w:tcW w:w="2730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14:paraId="52676A7A" w14:textId="256798CE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B+610/B+611</w:t>
            </w:r>
          </w:p>
        </w:tc>
        <w:tc>
          <w:tcPr>
            <w:tcW w:w="3120" w:type="dxa"/>
            <w:tcBorders>
              <w:top w:val="threeDEmboss" w:sz="24" w:space="0" w:color="auto"/>
              <w:bottom w:val="single" w:sz="4" w:space="0" w:color="auto"/>
            </w:tcBorders>
          </w:tcPr>
          <w:p w14:paraId="399A2B45" w14:textId="07C85D37" w:rsidR="0043116B" w:rsidRPr="005B6226" w:rsidRDefault="0043116B" w:rsidP="000843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مواضيع خاصة في التغذية</w:t>
            </w:r>
          </w:p>
        </w:tc>
        <w:tc>
          <w:tcPr>
            <w:tcW w:w="1231" w:type="dxa"/>
            <w:vMerge w:val="restart"/>
            <w:tcBorders>
              <w:top w:val="threeDEmboss" w:sz="24" w:space="0" w:color="auto"/>
            </w:tcBorders>
            <w:vAlign w:val="center"/>
          </w:tcPr>
          <w:p w14:paraId="6A7ACF9A" w14:textId="6D859386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ثانية</w:t>
            </w:r>
          </w:p>
        </w:tc>
        <w:tc>
          <w:tcPr>
            <w:tcW w:w="1837" w:type="dxa"/>
            <w:vMerge/>
            <w:vAlign w:val="center"/>
          </w:tcPr>
          <w:p w14:paraId="047B4979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4B2D5DDE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4FC15" w14:textId="0B9900BF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7E8E271A" w14:textId="2CACA9E6" w:rsidR="0043116B" w:rsidRDefault="0043116B" w:rsidP="000843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كيمياء عامة للعلوم الاسرية </w:t>
            </w:r>
          </w:p>
        </w:tc>
        <w:tc>
          <w:tcPr>
            <w:tcW w:w="1231" w:type="dxa"/>
            <w:vMerge/>
            <w:vAlign w:val="center"/>
          </w:tcPr>
          <w:p w14:paraId="2E7F03B0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59BD3880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248286D0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EF30" w14:textId="07BE4EAC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236C9" w14:textId="77777777" w:rsidR="0043116B" w:rsidRDefault="0043116B" w:rsidP="000843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كيمياء صناعية 2</w:t>
            </w:r>
          </w:p>
          <w:p w14:paraId="4D3A5E3A" w14:textId="7D27AD68" w:rsidR="0043116B" w:rsidRDefault="0043116B" w:rsidP="007563B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1" w:type="dxa"/>
            <w:vMerge/>
            <w:vAlign w:val="center"/>
          </w:tcPr>
          <w:p w14:paraId="533DA751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7F48BCDE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5C67DC87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BCF58" w14:textId="4F00D8D4" w:rsidR="0043116B" w:rsidRDefault="0043116B" w:rsidP="00FC4A10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EA8C1" w14:textId="77777777" w:rsidR="0043116B" w:rsidRDefault="0043116B" w:rsidP="00C60A9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رياضيات للكيميائيين</w:t>
            </w:r>
          </w:p>
          <w:p w14:paraId="0A72BB98" w14:textId="34437937" w:rsidR="0043116B" w:rsidRDefault="0043116B" w:rsidP="000843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1" w:type="dxa"/>
            <w:vMerge/>
            <w:vAlign w:val="center"/>
          </w:tcPr>
          <w:p w14:paraId="6E9363B3" w14:textId="77777777" w:rsidR="0043116B" w:rsidRPr="005B6226" w:rsidRDefault="0043116B" w:rsidP="00C60A9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2764ADAF" w14:textId="77777777" w:rsidR="0043116B" w:rsidRPr="005B6226" w:rsidRDefault="0043116B" w:rsidP="00C60A9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0FDCF111" w14:textId="77777777" w:rsidTr="0043116B">
        <w:tc>
          <w:tcPr>
            <w:tcW w:w="273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72DEA314" w14:textId="664054D7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B+610/B+611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7616417A" w14:textId="77777777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14:paraId="6DB35C6B" w14:textId="77777777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كيمياء عامة للعلاج الوظيفي </w:t>
            </w:r>
          </w:p>
          <w:p w14:paraId="1BC1AA10" w14:textId="2B1BE1D4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vAlign w:val="center"/>
          </w:tcPr>
          <w:p w14:paraId="6FA5DD62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492AF3EF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369DEFF0" w14:textId="77777777" w:rsidTr="0043116B">
        <w:tc>
          <w:tcPr>
            <w:tcW w:w="273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78EBD0E" w14:textId="4D579623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lastRenderedPageBreak/>
              <w:t>B+504</w:t>
            </w:r>
          </w:p>
        </w:tc>
        <w:tc>
          <w:tcPr>
            <w:tcW w:w="312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3F48B69" w14:textId="41787EEE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فيزياء 3</w:t>
            </w:r>
          </w:p>
        </w:tc>
        <w:tc>
          <w:tcPr>
            <w:tcW w:w="12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794F345" w14:textId="46AA413C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أولى</w:t>
            </w:r>
          </w:p>
        </w:tc>
        <w:tc>
          <w:tcPr>
            <w:tcW w:w="183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845536B" w14:textId="1A31F5EA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الاحد</w:t>
            </w: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29</w:t>
            </w:r>
            <w:r w:rsidRPr="005B6226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/12</w:t>
            </w:r>
          </w:p>
        </w:tc>
      </w:tr>
      <w:tr w:rsidR="0043116B" w:rsidRPr="005B6226" w14:paraId="21C50CD2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F59DE" w14:textId="34279A87" w:rsidR="0043116B" w:rsidRPr="005B6226" w:rsidRDefault="0043116B" w:rsidP="00215CB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07D3A" w14:textId="77777777" w:rsidR="0043116B" w:rsidRDefault="0043116B" w:rsidP="00215CB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64675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التشريح وعلم وظائف الاعضاء </w:t>
            </w:r>
          </w:p>
          <w:p w14:paraId="489B35D4" w14:textId="7010D842" w:rsidR="0043116B" w:rsidRDefault="0043116B" w:rsidP="00215CB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64675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" </w:t>
            </w:r>
            <w:r w:rsidRPr="008168F1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علاج وظيفي"فقط</w:t>
            </w:r>
          </w:p>
        </w:tc>
        <w:tc>
          <w:tcPr>
            <w:tcW w:w="1231" w:type="dxa"/>
            <w:vMerge/>
            <w:vAlign w:val="center"/>
          </w:tcPr>
          <w:p w14:paraId="056CD645" w14:textId="77777777" w:rsidR="0043116B" w:rsidRPr="005B6226" w:rsidRDefault="0043116B" w:rsidP="00215CB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3B64B6C9" w14:textId="77777777" w:rsidR="0043116B" w:rsidRPr="005B6226" w:rsidRDefault="0043116B" w:rsidP="00215CB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59B5E194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2CDE7" w14:textId="6E5FF067" w:rsidR="0043116B" w:rsidRPr="005B6226" w:rsidRDefault="0043116B" w:rsidP="00B771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2057174C" w14:textId="27CDF178" w:rsidR="0043116B" w:rsidRDefault="0043116B" w:rsidP="00B77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مبادئ علم الغذاء</w:t>
            </w:r>
          </w:p>
        </w:tc>
        <w:tc>
          <w:tcPr>
            <w:tcW w:w="1231" w:type="dxa"/>
            <w:vMerge/>
            <w:vAlign w:val="center"/>
          </w:tcPr>
          <w:p w14:paraId="4825844B" w14:textId="77777777" w:rsidR="0043116B" w:rsidRPr="005B6226" w:rsidRDefault="0043116B" w:rsidP="00B771C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6251083C" w14:textId="77777777" w:rsidR="0043116B" w:rsidRPr="005B6226" w:rsidRDefault="0043116B" w:rsidP="00B771C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3016F7B6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B28B8" w14:textId="71968492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B+607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45E345A5" w14:textId="3FFE9805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الاحصاء التربوي</w:t>
            </w:r>
          </w:p>
        </w:tc>
        <w:tc>
          <w:tcPr>
            <w:tcW w:w="1231" w:type="dxa"/>
            <w:vMerge/>
            <w:vAlign w:val="center"/>
          </w:tcPr>
          <w:p w14:paraId="3AF39319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2D5EFCDA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475E4005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DA77A" w14:textId="3668B745" w:rsidR="0043116B" w:rsidRDefault="0043116B" w:rsidP="006E359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45C4CD78" w14:textId="63D998B3" w:rsidR="0043116B" w:rsidRDefault="0043116B" w:rsidP="006E359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نظرية الاحتمالات</w:t>
            </w:r>
          </w:p>
        </w:tc>
        <w:tc>
          <w:tcPr>
            <w:tcW w:w="1231" w:type="dxa"/>
            <w:vMerge/>
            <w:vAlign w:val="center"/>
          </w:tcPr>
          <w:p w14:paraId="2A0B60F1" w14:textId="77777777" w:rsidR="0043116B" w:rsidRPr="005B6226" w:rsidRDefault="0043116B" w:rsidP="006E359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1192CA0E" w14:textId="77777777" w:rsidR="0043116B" w:rsidRPr="005B6226" w:rsidRDefault="0043116B" w:rsidP="006E359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73C7B08C" w14:textId="77777777" w:rsidTr="0043116B">
        <w:tc>
          <w:tcPr>
            <w:tcW w:w="2730" w:type="dxa"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0F104D9F" w14:textId="6A4BB100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B+607</w:t>
            </w:r>
          </w:p>
        </w:tc>
        <w:tc>
          <w:tcPr>
            <w:tcW w:w="3120" w:type="dxa"/>
            <w:tcBorders>
              <w:top w:val="single" w:sz="4" w:space="0" w:color="auto"/>
              <w:bottom w:val="threeDEmboss" w:sz="24" w:space="0" w:color="auto"/>
            </w:tcBorders>
          </w:tcPr>
          <w:p w14:paraId="6A0D94FD" w14:textId="7B47C2EA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القياس والتقويم</w:t>
            </w:r>
          </w:p>
        </w:tc>
        <w:tc>
          <w:tcPr>
            <w:tcW w:w="1231" w:type="dxa"/>
            <w:vMerge/>
            <w:tcBorders>
              <w:bottom w:val="threeDEmboss" w:sz="24" w:space="0" w:color="auto"/>
            </w:tcBorders>
            <w:vAlign w:val="center"/>
          </w:tcPr>
          <w:p w14:paraId="261992C4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3E202F69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7CCEEAB8" w14:textId="77777777" w:rsidTr="0043116B">
        <w:tc>
          <w:tcPr>
            <w:tcW w:w="2730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14:paraId="2452B41C" w14:textId="74D22C28" w:rsidR="0043116B" w:rsidRPr="005B6226" w:rsidRDefault="0043116B" w:rsidP="00AC2A6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B+504</w:t>
            </w:r>
          </w:p>
        </w:tc>
        <w:tc>
          <w:tcPr>
            <w:tcW w:w="3120" w:type="dxa"/>
            <w:tcBorders>
              <w:top w:val="threeDEmboss" w:sz="24" w:space="0" w:color="auto"/>
              <w:bottom w:val="single" w:sz="4" w:space="0" w:color="auto"/>
            </w:tcBorders>
          </w:tcPr>
          <w:p w14:paraId="30941486" w14:textId="1BE2C46F" w:rsidR="0043116B" w:rsidRDefault="0043116B" w:rsidP="00AC2A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تكنولوجيا النبات الحيوي</w:t>
            </w:r>
          </w:p>
        </w:tc>
        <w:tc>
          <w:tcPr>
            <w:tcW w:w="1231" w:type="dxa"/>
            <w:vMerge w:val="restart"/>
            <w:tcBorders>
              <w:top w:val="threeDEmboss" w:sz="24" w:space="0" w:color="auto"/>
            </w:tcBorders>
            <w:vAlign w:val="center"/>
          </w:tcPr>
          <w:p w14:paraId="3BE41572" w14:textId="5E368C5B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5B622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ثانية</w:t>
            </w:r>
          </w:p>
        </w:tc>
        <w:tc>
          <w:tcPr>
            <w:tcW w:w="1837" w:type="dxa"/>
            <w:vMerge/>
            <w:vAlign w:val="center"/>
          </w:tcPr>
          <w:p w14:paraId="38179C2B" w14:textId="77777777" w:rsidR="0043116B" w:rsidRPr="005B6226" w:rsidRDefault="0043116B" w:rsidP="00AC2A6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4634F786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564EC" w14:textId="3DF4EE98" w:rsidR="0043116B" w:rsidRDefault="0043116B" w:rsidP="00B771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B+607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BACA2" w14:textId="4DF6E11F" w:rsidR="0043116B" w:rsidRDefault="0043116B" w:rsidP="00B77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كيمياء عضوية للاحياء</w:t>
            </w:r>
          </w:p>
        </w:tc>
        <w:tc>
          <w:tcPr>
            <w:tcW w:w="1231" w:type="dxa"/>
            <w:vMerge/>
            <w:tcBorders>
              <w:top w:val="threeDEmboss" w:sz="24" w:space="0" w:color="auto"/>
            </w:tcBorders>
            <w:vAlign w:val="center"/>
          </w:tcPr>
          <w:p w14:paraId="01EAA1B7" w14:textId="77777777" w:rsidR="0043116B" w:rsidRPr="005B6226" w:rsidRDefault="0043116B" w:rsidP="00B771C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214A9B4F" w14:textId="77777777" w:rsidR="0043116B" w:rsidRPr="005B6226" w:rsidRDefault="0043116B" w:rsidP="00B771C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3007D755" w14:textId="77777777" w:rsidTr="0043116B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AB9BF" w14:textId="787224FE" w:rsidR="0043116B" w:rsidRDefault="0043116B" w:rsidP="00B771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B+610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FC7BB" w14:textId="4406D2D1" w:rsidR="0043116B" w:rsidRDefault="0043116B" w:rsidP="00B77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كيمياء عضوية للتغذية</w:t>
            </w:r>
          </w:p>
        </w:tc>
        <w:tc>
          <w:tcPr>
            <w:tcW w:w="1231" w:type="dxa"/>
            <w:vMerge/>
            <w:tcBorders>
              <w:top w:val="threeDEmboss" w:sz="24" w:space="0" w:color="auto"/>
            </w:tcBorders>
            <w:vAlign w:val="center"/>
          </w:tcPr>
          <w:p w14:paraId="386E25FA" w14:textId="77777777" w:rsidR="0043116B" w:rsidRPr="005B6226" w:rsidRDefault="0043116B" w:rsidP="00B771C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vAlign w:val="center"/>
          </w:tcPr>
          <w:p w14:paraId="74B3C7E0" w14:textId="77777777" w:rsidR="0043116B" w:rsidRPr="005B6226" w:rsidRDefault="0043116B" w:rsidP="00B771C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43116B" w:rsidRPr="005B6226" w14:paraId="01FA101A" w14:textId="77777777" w:rsidTr="0043116B">
        <w:tc>
          <w:tcPr>
            <w:tcW w:w="273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BB324F0" w14:textId="058228FA" w:rsidR="0043116B" w:rsidRPr="005B6226" w:rsidRDefault="0043116B" w:rsidP="004A15E6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0C14253" w14:textId="25EEBC3F" w:rsidR="0043116B" w:rsidRDefault="0043116B" w:rsidP="004A15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1" w:type="dxa"/>
            <w:vMerge/>
            <w:tcBorders>
              <w:bottom w:val="thinThickSmallGap" w:sz="24" w:space="0" w:color="auto"/>
            </w:tcBorders>
            <w:vAlign w:val="center"/>
          </w:tcPr>
          <w:p w14:paraId="211A3B3A" w14:textId="77777777" w:rsidR="0043116B" w:rsidRPr="005B6226" w:rsidRDefault="0043116B" w:rsidP="004A15E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37" w:type="dxa"/>
            <w:vMerge/>
            <w:tcBorders>
              <w:bottom w:val="thinThickSmallGap" w:sz="24" w:space="0" w:color="auto"/>
            </w:tcBorders>
            <w:vAlign w:val="center"/>
          </w:tcPr>
          <w:p w14:paraId="065EE815" w14:textId="77777777" w:rsidR="0043116B" w:rsidRPr="005B6226" w:rsidRDefault="0043116B" w:rsidP="004A15E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</w:tbl>
    <w:p w14:paraId="6A234D2F" w14:textId="4AACD891" w:rsidR="00CB79BE" w:rsidRPr="00CB79BE" w:rsidRDefault="00CE54F6" w:rsidP="00CE54F6">
      <w:pPr>
        <w:tabs>
          <w:tab w:val="left" w:pos="2310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ab/>
      </w:r>
    </w:p>
    <w:p w14:paraId="2C0C60D6" w14:textId="77777777" w:rsidR="00CB79BE" w:rsidRPr="00B95D62" w:rsidRDefault="00CB79BE" w:rsidP="00382E00">
      <w:pPr>
        <w:jc w:val="center"/>
        <w:rPr>
          <w:rFonts w:ascii="Traditional Arabic" w:hAnsi="Traditional Arabic" w:cs="Traditional Arabic"/>
          <w:sz w:val="40"/>
          <w:szCs w:val="40"/>
        </w:rPr>
      </w:pPr>
    </w:p>
    <w:p w14:paraId="0252BC5D" w14:textId="70CE9865" w:rsidR="00CB79BE" w:rsidRPr="00513226" w:rsidRDefault="00513226" w:rsidP="00382E00">
      <w:pPr>
        <w:bidi/>
        <w:jc w:val="center"/>
        <w:rPr>
          <w:rFonts w:ascii="Algerian" w:hAnsi="Algerian"/>
          <w:b/>
          <w:bCs/>
          <w:sz w:val="52"/>
          <w:szCs w:val="52"/>
        </w:rPr>
      </w:pPr>
      <w:r w:rsidRPr="00513226">
        <w:rPr>
          <w:rFonts w:ascii="Algerian" w:hAnsi="Algerian"/>
          <w:b/>
          <w:bCs/>
          <w:sz w:val="52"/>
          <w:szCs w:val="52"/>
          <w:rtl/>
        </w:rPr>
        <w:t>بالتوفــــــــــــــيق</w:t>
      </w:r>
    </w:p>
    <w:sectPr w:rsidR="00CB79BE" w:rsidRPr="00513226" w:rsidSect="005B6226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4"/>
    <w:rsid w:val="0002181C"/>
    <w:rsid w:val="0003102F"/>
    <w:rsid w:val="00036742"/>
    <w:rsid w:val="0004359C"/>
    <w:rsid w:val="00082983"/>
    <w:rsid w:val="0008438F"/>
    <w:rsid w:val="000C3A85"/>
    <w:rsid w:val="000C5674"/>
    <w:rsid w:val="000F2D43"/>
    <w:rsid w:val="0010456A"/>
    <w:rsid w:val="001324D9"/>
    <w:rsid w:val="00144F0A"/>
    <w:rsid w:val="00145929"/>
    <w:rsid w:val="00164675"/>
    <w:rsid w:val="00173F09"/>
    <w:rsid w:val="00193033"/>
    <w:rsid w:val="001A3FBD"/>
    <w:rsid w:val="001B4CF1"/>
    <w:rsid w:val="001C411B"/>
    <w:rsid w:val="001C5911"/>
    <w:rsid w:val="001D1DDC"/>
    <w:rsid w:val="0020181B"/>
    <w:rsid w:val="00207BD3"/>
    <w:rsid w:val="00215CBF"/>
    <w:rsid w:val="0022321F"/>
    <w:rsid w:val="00232AEB"/>
    <w:rsid w:val="00257524"/>
    <w:rsid w:val="00257E01"/>
    <w:rsid w:val="00283C57"/>
    <w:rsid w:val="00290555"/>
    <w:rsid w:val="0029096A"/>
    <w:rsid w:val="00291F87"/>
    <w:rsid w:val="002C4788"/>
    <w:rsid w:val="002E4477"/>
    <w:rsid w:val="00303937"/>
    <w:rsid w:val="00361FF9"/>
    <w:rsid w:val="00364D52"/>
    <w:rsid w:val="003675E9"/>
    <w:rsid w:val="00382E00"/>
    <w:rsid w:val="003934F9"/>
    <w:rsid w:val="00397EFB"/>
    <w:rsid w:val="003C1074"/>
    <w:rsid w:val="003F3EA4"/>
    <w:rsid w:val="0040317A"/>
    <w:rsid w:val="004033D7"/>
    <w:rsid w:val="00406C99"/>
    <w:rsid w:val="00412E71"/>
    <w:rsid w:val="0042148A"/>
    <w:rsid w:val="004257F4"/>
    <w:rsid w:val="0043116B"/>
    <w:rsid w:val="004626EA"/>
    <w:rsid w:val="00465600"/>
    <w:rsid w:val="004A15E6"/>
    <w:rsid w:val="004B3DB8"/>
    <w:rsid w:val="004C3F2F"/>
    <w:rsid w:val="004D0EC2"/>
    <w:rsid w:val="004F0C13"/>
    <w:rsid w:val="004F31BE"/>
    <w:rsid w:val="004F68F6"/>
    <w:rsid w:val="0050198D"/>
    <w:rsid w:val="005030F0"/>
    <w:rsid w:val="00503F86"/>
    <w:rsid w:val="005110EE"/>
    <w:rsid w:val="00511BE7"/>
    <w:rsid w:val="00513226"/>
    <w:rsid w:val="00522C25"/>
    <w:rsid w:val="00537CA5"/>
    <w:rsid w:val="005438C0"/>
    <w:rsid w:val="00544645"/>
    <w:rsid w:val="005511CD"/>
    <w:rsid w:val="00552CA4"/>
    <w:rsid w:val="00560312"/>
    <w:rsid w:val="005624A2"/>
    <w:rsid w:val="00564B4B"/>
    <w:rsid w:val="005663D9"/>
    <w:rsid w:val="005709D7"/>
    <w:rsid w:val="00576ADB"/>
    <w:rsid w:val="00591738"/>
    <w:rsid w:val="00592A95"/>
    <w:rsid w:val="005A5884"/>
    <w:rsid w:val="005B5C20"/>
    <w:rsid w:val="005B6226"/>
    <w:rsid w:val="005D654E"/>
    <w:rsid w:val="005F7E09"/>
    <w:rsid w:val="006E359C"/>
    <w:rsid w:val="006F1940"/>
    <w:rsid w:val="00736278"/>
    <w:rsid w:val="00736737"/>
    <w:rsid w:val="00745A41"/>
    <w:rsid w:val="0075258F"/>
    <w:rsid w:val="007563B4"/>
    <w:rsid w:val="0077514B"/>
    <w:rsid w:val="00787C6C"/>
    <w:rsid w:val="00790249"/>
    <w:rsid w:val="00792FF3"/>
    <w:rsid w:val="00794B29"/>
    <w:rsid w:val="007B0B0C"/>
    <w:rsid w:val="007D5010"/>
    <w:rsid w:val="007F1BF7"/>
    <w:rsid w:val="007F44CA"/>
    <w:rsid w:val="007F4851"/>
    <w:rsid w:val="007F7B28"/>
    <w:rsid w:val="00801259"/>
    <w:rsid w:val="00805667"/>
    <w:rsid w:val="008168F1"/>
    <w:rsid w:val="0082782A"/>
    <w:rsid w:val="00844DBF"/>
    <w:rsid w:val="0085259C"/>
    <w:rsid w:val="008749C1"/>
    <w:rsid w:val="008956A5"/>
    <w:rsid w:val="008A73EA"/>
    <w:rsid w:val="008B3DEB"/>
    <w:rsid w:val="008D14A0"/>
    <w:rsid w:val="008D7310"/>
    <w:rsid w:val="008E489C"/>
    <w:rsid w:val="008E4E16"/>
    <w:rsid w:val="008F0914"/>
    <w:rsid w:val="008F66A3"/>
    <w:rsid w:val="009064A2"/>
    <w:rsid w:val="009A2F33"/>
    <w:rsid w:val="009A78E9"/>
    <w:rsid w:val="009B1EC1"/>
    <w:rsid w:val="009B49B1"/>
    <w:rsid w:val="009B6F03"/>
    <w:rsid w:val="009D2703"/>
    <w:rsid w:val="009E213F"/>
    <w:rsid w:val="009E48B4"/>
    <w:rsid w:val="009F67D1"/>
    <w:rsid w:val="00A0448F"/>
    <w:rsid w:val="00A20270"/>
    <w:rsid w:val="00A30E14"/>
    <w:rsid w:val="00A36CA6"/>
    <w:rsid w:val="00A44214"/>
    <w:rsid w:val="00A55D50"/>
    <w:rsid w:val="00A6215A"/>
    <w:rsid w:val="00A769AB"/>
    <w:rsid w:val="00A95924"/>
    <w:rsid w:val="00AA358F"/>
    <w:rsid w:val="00AB5A40"/>
    <w:rsid w:val="00AC2A6F"/>
    <w:rsid w:val="00AF1FDE"/>
    <w:rsid w:val="00AF28A8"/>
    <w:rsid w:val="00B267C6"/>
    <w:rsid w:val="00B545D1"/>
    <w:rsid w:val="00B6116C"/>
    <w:rsid w:val="00B72780"/>
    <w:rsid w:val="00B771C9"/>
    <w:rsid w:val="00B95D62"/>
    <w:rsid w:val="00BA2A34"/>
    <w:rsid w:val="00BC2427"/>
    <w:rsid w:val="00BC78E4"/>
    <w:rsid w:val="00BE2A84"/>
    <w:rsid w:val="00C04AAB"/>
    <w:rsid w:val="00C078B0"/>
    <w:rsid w:val="00C27F83"/>
    <w:rsid w:val="00C60A99"/>
    <w:rsid w:val="00C62E00"/>
    <w:rsid w:val="00CA7271"/>
    <w:rsid w:val="00CB740A"/>
    <w:rsid w:val="00CB79BE"/>
    <w:rsid w:val="00CB7F34"/>
    <w:rsid w:val="00CD1644"/>
    <w:rsid w:val="00CE54F6"/>
    <w:rsid w:val="00D21BFE"/>
    <w:rsid w:val="00D41116"/>
    <w:rsid w:val="00D4235B"/>
    <w:rsid w:val="00D55EAF"/>
    <w:rsid w:val="00D56E86"/>
    <w:rsid w:val="00D915C9"/>
    <w:rsid w:val="00D97D61"/>
    <w:rsid w:val="00DA0421"/>
    <w:rsid w:val="00DC5FC0"/>
    <w:rsid w:val="00DD4E45"/>
    <w:rsid w:val="00DF056B"/>
    <w:rsid w:val="00E33164"/>
    <w:rsid w:val="00E3613B"/>
    <w:rsid w:val="00E440B1"/>
    <w:rsid w:val="00E920AF"/>
    <w:rsid w:val="00E97EC4"/>
    <w:rsid w:val="00EA10E4"/>
    <w:rsid w:val="00EB68FD"/>
    <w:rsid w:val="00F02198"/>
    <w:rsid w:val="00F04273"/>
    <w:rsid w:val="00F0496A"/>
    <w:rsid w:val="00F113F0"/>
    <w:rsid w:val="00F41494"/>
    <w:rsid w:val="00F80547"/>
    <w:rsid w:val="00F83586"/>
    <w:rsid w:val="00FB6423"/>
    <w:rsid w:val="00FB689E"/>
    <w:rsid w:val="00FC4A10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6F7B"/>
  <w15:chartTrackingRefBased/>
  <w15:docId w15:val="{D30DD61B-AA3B-47BD-A135-530ACCE5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">
    <w:name w:val="Grid Table 2"/>
    <w:basedOn w:val="TableNormal"/>
    <w:uiPriority w:val="47"/>
    <w:rsid w:val="007B0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0C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7B0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3653-B652-4B10-B19C-07C1A59E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</dc:creator>
  <cp:keywords/>
  <dc:description/>
  <cp:lastModifiedBy>PPU</cp:lastModifiedBy>
  <cp:revision>342</cp:revision>
  <cp:lastPrinted>2019-12-05T08:27:00Z</cp:lastPrinted>
  <dcterms:created xsi:type="dcterms:W3CDTF">2019-11-25T09:27:00Z</dcterms:created>
  <dcterms:modified xsi:type="dcterms:W3CDTF">2019-12-05T08:40:00Z</dcterms:modified>
</cp:coreProperties>
</file>