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21"/>
        <w:gridCol w:w="670"/>
        <w:gridCol w:w="793"/>
        <w:gridCol w:w="1399"/>
        <w:gridCol w:w="1882"/>
        <w:gridCol w:w="1219"/>
        <w:gridCol w:w="822"/>
        <w:gridCol w:w="1370"/>
        <w:gridCol w:w="905"/>
      </w:tblGrid>
      <w:tr w:rsidR="00B206CF" w:rsidRPr="00996DF1" w14:paraId="65C0A3C2" w14:textId="77777777" w:rsidTr="00B206CF">
        <w:tc>
          <w:tcPr>
            <w:tcW w:w="597" w:type="dxa"/>
            <w:shd w:val="clear" w:color="auto" w:fill="70AD47" w:themeFill="accent6"/>
          </w:tcPr>
          <w:p w14:paraId="5F8F1E9F" w14:textId="34641EE7" w:rsidR="00B206CF" w:rsidRPr="00996DF1" w:rsidRDefault="00B206CF" w:rsidP="00996DF1">
            <w:pPr>
              <w:jc w:val="center"/>
              <w:rPr>
                <w:rFonts w:hint="cs"/>
                <w:b/>
                <w:bCs/>
                <w:sz w:val="21"/>
                <w:szCs w:val="21"/>
                <w:rtl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عدد الطللاب</w:t>
            </w:r>
          </w:p>
        </w:tc>
        <w:tc>
          <w:tcPr>
            <w:tcW w:w="672" w:type="dxa"/>
            <w:shd w:val="clear" w:color="auto" w:fill="70AD47" w:themeFill="accent6"/>
          </w:tcPr>
          <w:p w14:paraId="61B7287B" w14:textId="36E3E32E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القاعة</w:t>
            </w:r>
          </w:p>
        </w:tc>
        <w:tc>
          <w:tcPr>
            <w:tcW w:w="794" w:type="dxa"/>
            <w:shd w:val="clear" w:color="auto" w:fill="70AD47" w:themeFill="accent6"/>
          </w:tcPr>
          <w:p w14:paraId="1C709883" w14:textId="3F20949A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طريقة التقديم</w:t>
            </w:r>
          </w:p>
        </w:tc>
        <w:tc>
          <w:tcPr>
            <w:tcW w:w="1427" w:type="dxa"/>
            <w:shd w:val="clear" w:color="auto" w:fill="70AD47" w:themeFill="accent6"/>
          </w:tcPr>
          <w:p w14:paraId="172C3CD4" w14:textId="1ADC9C9B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 xml:space="preserve">اسم المدرس </w:t>
            </w:r>
          </w:p>
        </w:tc>
        <w:tc>
          <w:tcPr>
            <w:tcW w:w="1926" w:type="dxa"/>
            <w:shd w:val="clear" w:color="auto" w:fill="70AD47" w:themeFill="accent6"/>
          </w:tcPr>
          <w:p w14:paraId="17265E1F" w14:textId="1EC2506C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المساق</w:t>
            </w:r>
          </w:p>
        </w:tc>
        <w:tc>
          <w:tcPr>
            <w:tcW w:w="1239" w:type="dxa"/>
            <w:shd w:val="clear" w:color="auto" w:fill="70AD47" w:themeFill="accent6"/>
          </w:tcPr>
          <w:p w14:paraId="56780EDF" w14:textId="00AB3DF3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الساعة</w:t>
            </w:r>
          </w:p>
        </w:tc>
        <w:tc>
          <w:tcPr>
            <w:tcW w:w="827" w:type="dxa"/>
            <w:shd w:val="clear" w:color="auto" w:fill="70AD47" w:themeFill="accent6"/>
          </w:tcPr>
          <w:p w14:paraId="35F57B37" w14:textId="2530A6B4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اليوم</w:t>
            </w:r>
          </w:p>
        </w:tc>
        <w:tc>
          <w:tcPr>
            <w:tcW w:w="1383" w:type="dxa"/>
            <w:shd w:val="clear" w:color="auto" w:fill="70AD47" w:themeFill="accent6"/>
          </w:tcPr>
          <w:p w14:paraId="71D5743E" w14:textId="02B6BA57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التاريخ</w:t>
            </w:r>
          </w:p>
        </w:tc>
        <w:tc>
          <w:tcPr>
            <w:tcW w:w="916" w:type="dxa"/>
            <w:shd w:val="clear" w:color="auto" w:fill="70AD47" w:themeFill="accent6"/>
          </w:tcPr>
          <w:p w14:paraId="5F799F61" w14:textId="77777777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</w:p>
          <w:p w14:paraId="2584D06A" w14:textId="3D61795C" w:rsidR="00B206CF" w:rsidRPr="00996DF1" w:rsidRDefault="00B206CF" w:rsidP="00996DF1">
            <w:pPr>
              <w:jc w:val="center"/>
              <w:rPr>
                <w:b/>
                <w:bCs/>
                <w:sz w:val="21"/>
                <w:szCs w:val="21"/>
              </w:rPr>
            </w:pPr>
            <w:r w:rsidRPr="00996DF1">
              <w:rPr>
                <w:rFonts w:hint="cs"/>
                <w:b/>
                <w:bCs/>
                <w:sz w:val="21"/>
                <w:szCs w:val="21"/>
                <w:rtl/>
              </w:rPr>
              <w:t>الجلسة</w:t>
            </w:r>
          </w:p>
        </w:tc>
      </w:tr>
      <w:tr w:rsidR="00B206CF" w:rsidRPr="00996DF1" w14:paraId="006E916B" w14:textId="77777777" w:rsidTr="00B206CF">
        <w:tc>
          <w:tcPr>
            <w:tcW w:w="597" w:type="dxa"/>
            <w:shd w:val="clear" w:color="auto" w:fill="FFFFFF" w:themeFill="background1"/>
          </w:tcPr>
          <w:p w14:paraId="7CD71F09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7B1DD3E" w14:textId="10969B79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310A88D" w14:textId="4A98EC66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2A5747BB" w14:textId="328EBB1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منير كرمة</w:t>
            </w:r>
          </w:p>
        </w:tc>
        <w:tc>
          <w:tcPr>
            <w:tcW w:w="1926" w:type="dxa"/>
            <w:shd w:val="clear" w:color="auto" w:fill="FFFFFF" w:themeFill="background1"/>
          </w:tcPr>
          <w:p w14:paraId="7167AD3E" w14:textId="5771EA97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رياضايات عامة لبرنامج العلوم الأسرية</w:t>
            </w:r>
          </w:p>
        </w:tc>
        <w:tc>
          <w:tcPr>
            <w:tcW w:w="1239" w:type="dxa"/>
            <w:shd w:val="clear" w:color="auto" w:fill="5B9BD5" w:themeFill="accent1"/>
          </w:tcPr>
          <w:p w14:paraId="5350DBFC" w14:textId="423E7269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9:30-11:30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316E1B56" w14:textId="56DF65CA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الأحد</w:t>
            </w:r>
          </w:p>
        </w:tc>
        <w:tc>
          <w:tcPr>
            <w:tcW w:w="1383" w:type="dxa"/>
            <w:shd w:val="clear" w:color="auto" w:fill="5B9BD5" w:themeFill="accent1"/>
          </w:tcPr>
          <w:p w14:paraId="41B0C764" w14:textId="5F59F362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681B76CD" w14:textId="24D95C25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الأولى</w:t>
            </w:r>
          </w:p>
        </w:tc>
      </w:tr>
      <w:tr w:rsidR="00B206CF" w:rsidRPr="00996DF1" w14:paraId="18DDD0E3" w14:textId="77777777" w:rsidTr="00B206CF">
        <w:tc>
          <w:tcPr>
            <w:tcW w:w="597" w:type="dxa"/>
            <w:shd w:val="clear" w:color="auto" w:fill="FFFFFF" w:themeFill="background1"/>
          </w:tcPr>
          <w:p w14:paraId="06A9530D" w14:textId="23888AF3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>27</w:t>
            </w:r>
          </w:p>
        </w:tc>
        <w:tc>
          <w:tcPr>
            <w:tcW w:w="672" w:type="dxa"/>
            <w:shd w:val="clear" w:color="auto" w:fill="FFFFFF" w:themeFill="background1"/>
          </w:tcPr>
          <w:p w14:paraId="5DD98614" w14:textId="63CE914E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B136D86" w14:textId="2D818BB6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وجاهي</w:t>
            </w:r>
          </w:p>
        </w:tc>
        <w:tc>
          <w:tcPr>
            <w:tcW w:w="1427" w:type="dxa"/>
            <w:shd w:val="clear" w:color="auto" w:fill="5B9BD5" w:themeFill="accent1"/>
          </w:tcPr>
          <w:p w14:paraId="2CCD666D" w14:textId="511EF114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اسامة صلاح</w:t>
            </w:r>
          </w:p>
        </w:tc>
        <w:tc>
          <w:tcPr>
            <w:tcW w:w="1926" w:type="dxa"/>
            <w:shd w:val="clear" w:color="auto" w:fill="FFFFFF" w:themeFill="background1"/>
          </w:tcPr>
          <w:p w14:paraId="5EDF3D8C" w14:textId="7D1360B1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أصول الفقه الاسلامي</w:t>
            </w:r>
          </w:p>
        </w:tc>
        <w:tc>
          <w:tcPr>
            <w:tcW w:w="1239" w:type="dxa"/>
            <w:shd w:val="clear" w:color="auto" w:fill="5B9BD5" w:themeFill="accent1"/>
          </w:tcPr>
          <w:p w14:paraId="02B80F77" w14:textId="64C00C99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12:00-2:00</w:t>
            </w:r>
          </w:p>
        </w:tc>
        <w:tc>
          <w:tcPr>
            <w:tcW w:w="827" w:type="dxa"/>
            <w:shd w:val="clear" w:color="auto" w:fill="FFFFFF" w:themeFill="background1"/>
          </w:tcPr>
          <w:p w14:paraId="3548FC2A" w14:textId="6014381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الاثنين</w:t>
            </w:r>
          </w:p>
        </w:tc>
        <w:tc>
          <w:tcPr>
            <w:tcW w:w="1383" w:type="dxa"/>
            <w:shd w:val="clear" w:color="auto" w:fill="5B9BD5" w:themeFill="accent1"/>
          </w:tcPr>
          <w:p w14:paraId="24946CD7" w14:textId="3B4BB80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4BFEA063" w14:textId="6E192B78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714F3675" w14:textId="77777777" w:rsidTr="00B206CF">
        <w:tc>
          <w:tcPr>
            <w:tcW w:w="597" w:type="dxa"/>
            <w:shd w:val="clear" w:color="auto" w:fill="FFFFFF" w:themeFill="background1"/>
          </w:tcPr>
          <w:p w14:paraId="4851F788" w14:textId="71E3EF95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>27</w:t>
            </w:r>
          </w:p>
        </w:tc>
        <w:tc>
          <w:tcPr>
            <w:tcW w:w="672" w:type="dxa"/>
            <w:shd w:val="clear" w:color="auto" w:fill="FFFFFF" w:themeFill="background1"/>
          </w:tcPr>
          <w:p w14:paraId="0E86E88A" w14:textId="28E3DAE9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4D19A3F" w14:textId="7CF9999C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وجاهي</w:t>
            </w:r>
          </w:p>
        </w:tc>
        <w:tc>
          <w:tcPr>
            <w:tcW w:w="1427" w:type="dxa"/>
            <w:shd w:val="clear" w:color="auto" w:fill="5B9BD5" w:themeFill="accent1"/>
          </w:tcPr>
          <w:p w14:paraId="10A35BE1" w14:textId="235D7EAE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محمد العرجان</w:t>
            </w:r>
          </w:p>
        </w:tc>
        <w:tc>
          <w:tcPr>
            <w:tcW w:w="1926" w:type="dxa"/>
            <w:shd w:val="clear" w:color="auto" w:fill="FFFFFF" w:themeFill="background1"/>
          </w:tcPr>
          <w:p w14:paraId="66086ED3" w14:textId="40F55AC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علم اجتماع الأسرة</w:t>
            </w:r>
          </w:p>
        </w:tc>
        <w:tc>
          <w:tcPr>
            <w:tcW w:w="1239" w:type="dxa"/>
            <w:shd w:val="clear" w:color="auto" w:fill="5B9BD5" w:themeFill="accent1"/>
          </w:tcPr>
          <w:p w14:paraId="3559512B" w14:textId="1A75F273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9:00-11:00</w:t>
            </w:r>
          </w:p>
        </w:tc>
        <w:tc>
          <w:tcPr>
            <w:tcW w:w="827" w:type="dxa"/>
            <w:shd w:val="clear" w:color="auto" w:fill="FFFFFF" w:themeFill="background1"/>
          </w:tcPr>
          <w:p w14:paraId="6C90754F" w14:textId="6A36048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الخميس</w:t>
            </w:r>
          </w:p>
        </w:tc>
        <w:tc>
          <w:tcPr>
            <w:tcW w:w="1383" w:type="dxa"/>
            <w:shd w:val="clear" w:color="auto" w:fill="5B9BD5" w:themeFill="accent1"/>
          </w:tcPr>
          <w:p w14:paraId="07F415C7" w14:textId="12B974C1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7CF13DAC" w14:textId="2C0611F2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الاولى</w:t>
            </w:r>
          </w:p>
        </w:tc>
      </w:tr>
      <w:tr w:rsidR="00B206CF" w:rsidRPr="00996DF1" w14:paraId="236F348B" w14:textId="77777777" w:rsidTr="00B206CF">
        <w:tc>
          <w:tcPr>
            <w:tcW w:w="597" w:type="dxa"/>
            <w:shd w:val="clear" w:color="auto" w:fill="FFFFFF" w:themeFill="background1"/>
          </w:tcPr>
          <w:p w14:paraId="7B866AB3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067F3916" w14:textId="0B9202E9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252D147" w14:textId="6893BB24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وجاهي</w:t>
            </w:r>
          </w:p>
        </w:tc>
        <w:tc>
          <w:tcPr>
            <w:tcW w:w="1427" w:type="dxa"/>
            <w:shd w:val="clear" w:color="auto" w:fill="5B9BD5" w:themeFill="accent1"/>
          </w:tcPr>
          <w:p w14:paraId="06E90DE9" w14:textId="5C5A3CD5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محمد العرجان</w:t>
            </w:r>
          </w:p>
        </w:tc>
        <w:tc>
          <w:tcPr>
            <w:tcW w:w="1926" w:type="dxa"/>
            <w:shd w:val="clear" w:color="auto" w:fill="FFFFFF" w:themeFill="background1"/>
          </w:tcPr>
          <w:p w14:paraId="35C74A3C" w14:textId="528D3FB0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مقدمة في المشاكل الاجتماعية المعاصرة</w:t>
            </w:r>
          </w:p>
        </w:tc>
        <w:tc>
          <w:tcPr>
            <w:tcW w:w="1239" w:type="dxa"/>
            <w:shd w:val="clear" w:color="auto" w:fill="5B9BD5" w:themeFill="accent1"/>
          </w:tcPr>
          <w:p w14:paraId="10AEFE5D" w14:textId="46999DD4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9:00-11:00</w:t>
            </w:r>
          </w:p>
        </w:tc>
        <w:tc>
          <w:tcPr>
            <w:tcW w:w="827" w:type="dxa"/>
            <w:shd w:val="clear" w:color="auto" w:fill="FFFFFF" w:themeFill="background1"/>
          </w:tcPr>
          <w:p w14:paraId="3977A82E" w14:textId="3E8BB517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الثلاثاء</w:t>
            </w:r>
          </w:p>
        </w:tc>
        <w:tc>
          <w:tcPr>
            <w:tcW w:w="1383" w:type="dxa"/>
            <w:shd w:val="clear" w:color="auto" w:fill="5B9BD5" w:themeFill="accent1"/>
          </w:tcPr>
          <w:p w14:paraId="63D9C3C2" w14:textId="4C269677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25/5/2021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3E7BB205" w14:textId="364AB704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الاولى</w:t>
            </w:r>
          </w:p>
        </w:tc>
      </w:tr>
      <w:tr w:rsidR="00B206CF" w:rsidRPr="00996DF1" w14:paraId="334CF6B3" w14:textId="77777777" w:rsidTr="00B206CF">
        <w:tc>
          <w:tcPr>
            <w:tcW w:w="597" w:type="dxa"/>
            <w:shd w:val="clear" w:color="auto" w:fill="FFFFFF" w:themeFill="background1"/>
          </w:tcPr>
          <w:p w14:paraId="2FB63540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CE6BB18" w14:textId="6EB84EDC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CBB402D" w14:textId="59BDAEC6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7C3F6CCB" w14:textId="3E332FB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خالد الزعتري</w:t>
            </w:r>
          </w:p>
        </w:tc>
        <w:tc>
          <w:tcPr>
            <w:tcW w:w="1926" w:type="dxa"/>
            <w:shd w:val="clear" w:color="auto" w:fill="FFFFFF" w:themeFill="background1"/>
          </w:tcPr>
          <w:p w14:paraId="283D9FB5" w14:textId="47676A3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الأحياء لبرنامج العلوم الأسرية</w:t>
            </w:r>
          </w:p>
        </w:tc>
        <w:tc>
          <w:tcPr>
            <w:tcW w:w="1239" w:type="dxa"/>
            <w:shd w:val="clear" w:color="auto" w:fill="5B9BD5" w:themeFill="accent1"/>
          </w:tcPr>
          <w:p w14:paraId="33DBECC8" w14:textId="050D77B8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9:30-11:30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5F24B540" w14:textId="2460E272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الأحد</w:t>
            </w:r>
          </w:p>
        </w:tc>
        <w:tc>
          <w:tcPr>
            <w:tcW w:w="1383" w:type="dxa"/>
            <w:shd w:val="clear" w:color="auto" w:fill="5B9BD5" w:themeFill="accent1"/>
          </w:tcPr>
          <w:p w14:paraId="5C40F598" w14:textId="6CCFBE57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1E4A3191" w14:textId="6C88A6E8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الأولى</w:t>
            </w:r>
          </w:p>
        </w:tc>
      </w:tr>
      <w:tr w:rsidR="00B206CF" w:rsidRPr="00996DF1" w14:paraId="0BB2CE33" w14:textId="77777777" w:rsidTr="00B206CF">
        <w:tc>
          <w:tcPr>
            <w:tcW w:w="597" w:type="dxa"/>
            <w:shd w:val="clear" w:color="auto" w:fill="FFFFFF" w:themeFill="background1"/>
          </w:tcPr>
          <w:p w14:paraId="4A37102B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301FB289" w14:textId="7C259E4E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72719B1" w14:textId="1AA46768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2AA0FCA2" w14:textId="4699D90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عبدالكريم عشيرة</w:t>
            </w:r>
          </w:p>
        </w:tc>
        <w:tc>
          <w:tcPr>
            <w:tcW w:w="1926" w:type="dxa"/>
            <w:shd w:val="clear" w:color="auto" w:fill="FFFFFF" w:themeFill="background1"/>
          </w:tcPr>
          <w:p w14:paraId="7D0890E4" w14:textId="27D5B93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سيكولوجية التعلم</w:t>
            </w:r>
          </w:p>
        </w:tc>
        <w:tc>
          <w:tcPr>
            <w:tcW w:w="1239" w:type="dxa"/>
            <w:shd w:val="clear" w:color="auto" w:fill="5B9BD5" w:themeFill="accent1"/>
          </w:tcPr>
          <w:p w14:paraId="7C669F74" w14:textId="51679855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12:00-2:00</w:t>
            </w:r>
          </w:p>
        </w:tc>
        <w:tc>
          <w:tcPr>
            <w:tcW w:w="827" w:type="dxa"/>
            <w:shd w:val="clear" w:color="auto" w:fill="FFFFFF" w:themeFill="background1"/>
          </w:tcPr>
          <w:p w14:paraId="4CAB63F4" w14:textId="1717856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الأثنين</w:t>
            </w:r>
          </w:p>
        </w:tc>
        <w:tc>
          <w:tcPr>
            <w:tcW w:w="1383" w:type="dxa"/>
            <w:shd w:val="clear" w:color="auto" w:fill="5B9BD5" w:themeFill="accent1"/>
          </w:tcPr>
          <w:p w14:paraId="717CD776" w14:textId="52668C9A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66265B7C" w14:textId="522301CB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3A2BEAD3" w14:textId="77777777" w:rsidTr="00B206CF">
        <w:tc>
          <w:tcPr>
            <w:tcW w:w="597" w:type="dxa"/>
            <w:shd w:val="clear" w:color="auto" w:fill="FFFFFF" w:themeFill="background1"/>
          </w:tcPr>
          <w:p w14:paraId="2C53B843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5B84B35" w14:textId="3D7428F3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BEB66C4" w14:textId="4B10FC9F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659D2AC7" w14:textId="5211475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عبدالكريم عشيرة</w:t>
            </w:r>
          </w:p>
        </w:tc>
        <w:tc>
          <w:tcPr>
            <w:tcW w:w="1926" w:type="dxa"/>
            <w:shd w:val="clear" w:color="auto" w:fill="FFFFFF" w:themeFill="background1"/>
          </w:tcPr>
          <w:p w14:paraId="597F1398" w14:textId="3647843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رعاية الطفل وتنميته</w:t>
            </w:r>
          </w:p>
        </w:tc>
        <w:tc>
          <w:tcPr>
            <w:tcW w:w="1239" w:type="dxa"/>
            <w:shd w:val="clear" w:color="auto" w:fill="5B9BD5" w:themeFill="accent1"/>
          </w:tcPr>
          <w:p w14:paraId="0891538D" w14:textId="0AEB114F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9:00-11:00</w:t>
            </w:r>
          </w:p>
        </w:tc>
        <w:tc>
          <w:tcPr>
            <w:tcW w:w="827" w:type="dxa"/>
            <w:shd w:val="clear" w:color="auto" w:fill="FFFFFF" w:themeFill="background1"/>
          </w:tcPr>
          <w:p w14:paraId="7B1F9F5B" w14:textId="080024D2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الخميس</w:t>
            </w:r>
          </w:p>
        </w:tc>
        <w:tc>
          <w:tcPr>
            <w:tcW w:w="1383" w:type="dxa"/>
            <w:shd w:val="clear" w:color="auto" w:fill="5B9BD5" w:themeFill="accent1"/>
          </w:tcPr>
          <w:p w14:paraId="2FFABCCA" w14:textId="43886A1A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073170E8" w14:textId="4728552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الأولى</w:t>
            </w:r>
          </w:p>
        </w:tc>
      </w:tr>
      <w:tr w:rsidR="00B206CF" w:rsidRPr="00996DF1" w14:paraId="1B46CC48" w14:textId="77777777" w:rsidTr="00B206CF">
        <w:tc>
          <w:tcPr>
            <w:tcW w:w="597" w:type="dxa"/>
            <w:shd w:val="clear" w:color="auto" w:fill="FFFFFF" w:themeFill="background1"/>
          </w:tcPr>
          <w:p w14:paraId="3AD05967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C89AD17" w14:textId="22D0AED8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191398F" w14:textId="6A2A1C39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41DC7998" w14:textId="10D25EF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باسم وريدات</w:t>
            </w:r>
          </w:p>
        </w:tc>
        <w:tc>
          <w:tcPr>
            <w:tcW w:w="1926" w:type="dxa"/>
            <w:shd w:val="clear" w:color="auto" w:fill="FFFFFF" w:themeFill="background1"/>
          </w:tcPr>
          <w:p w14:paraId="423186FF" w14:textId="06BBA7C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ادارة مشروعات خاصة</w:t>
            </w:r>
          </w:p>
        </w:tc>
        <w:tc>
          <w:tcPr>
            <w:tcW w:w="1239" w:type="dxa"/>
            <w:shd w:val="clear" w:color="auto" w:fill="5B9BD5" w:themeFill="accent1"/>
          </w:tcPr>
          <w:p w14:paraId="6BCC84E6" w14:textId="2962C9B0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11:30-1:30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0114C91F" w14:textId="4A3EF1B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الثلاثاء</w:t>
            </w:r>
          </w:p>
        </w:tc>
        <w:tc>
          <w:tcPr>
            <w:tcW w:w="1383" w:type="dxa"/>
            <w:shd w:val="clear" w:color="auto" w:fill="5B9BD5" w:themeFill="accent1"/>
          </w:tcPr>
          <w:p w14:paraId="6C37248F" w14:textId="053DBA2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25/5/2021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15744DA1" w14:textId="6B56317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23159E69" w14:textId="77777777" w:rsidTr="00B206CF">
        <w:tc>
          <w:tcPr>
            <w:tcW w:w="597" w:type="dxa"/>
            <w:shd w:val="clear" w:color="auto" w:fill="FFFFFF" w:themeFill="background1"/>
          </w:tcPr>
          <w:p w14:paraId="0E1F1469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0CDFF36" w14:textId="6602A273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C7EFB6D" w14:textId="78C24B41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061798D9" w14:textId="6B5A265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خالد زين</w:t>
            </w:r>
          </w:p>
        </w:tc>
        <w:tc>
          <w:tcPr>
            <w:tcW w:w="1926" w:type="dxa"/>
            <w:shd w:val="clear" w:color="auto" w:fill="FFFFFF" w:themeFill="background1"/>
          </w:tcPr>
          <w:p w14:paraId="524F7EE1" w14:textId="28CE957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ارشاد زواجي</w:t>
            </w:r>
          </w:p>
        </w:tc>
        <w:tc>
          <w:tcPr>
            <w:tcW w:w="1239" w:type="dxa"/>
            <w:shd w:val="clear" w:color="auto" w:fill="5B9BD5" w:themeFill="accent1"/>
          </w:tcPr>
          <w:p w14:paraId="1FEF5321" w14:textId="7803A18D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11:30-1:30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4EC36F37" w14:textId="20134FF6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الأربعاء</w:t>
            </w:r>
          </w:p>
        </w:tc>
        <w:tc>
          <w:tcPr>
            <w:tcW w:w="1383" w:type="dxa"/>
            <w:shd w:val="clear" w:color="auto" w:fill="5B9BD5" w:themeFill="accent1"/>
          </w:tcPr>
          <w:p w14:paraId="19919D78" w14:textId="39DB6D5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21/5/2021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3A8E81AC" w14:textId="43F3CF9B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036CEAD6" w14:textId="77777777" w:rsidTr="00B206CF">
        <w:tc>
          <w:tcPr>
            <w:tcW w:w="597" w:type="dxa"/>
            <w:shd w:val="clear" w:color="auto" w:fill="FFFFFF" w:themeFill="background1"/>
          </w:tcPr>
          <w:p w14:paraId="20F56E3F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8F57658" w14:textId="595EB292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1EC8FD0" w14:textId="09C4AB8A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0F6AEF8C" w14:textId="2E807A9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خالد زين</w:t>
            </w:r>
          </w:p>
        </w:tc>
        <w:tc>
          <w:tcPr>
            <w:tcW w:w="1926" w:type="dxa"/>
            <w:shd w:val="clear" w:color="auto" w:fill="FFFFFF" w:themeFill="background1"/>
          </w:tcPr>
          <w:p w14:paraId="147499B1" w14:textId="4A4BAC65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تربية الأطفال ذوي الاحتياجات الخاصة</w:t>
            </w:r>
          </w:p>
        </w:tc>
        <w:tc>
          <w:tcPr>
            <w:tcW w:w="1239" w:type="dxa"/>
            <w:shd w:val="clear" w:color="auto" w:fill="5B9BD5" w:themeFill="accent1"/>
          </w:tcPr>
          <w:p w14:paraId="440BAB2A" w14:textId="5BB0786C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  <w:rtl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9:30-11:30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5838C7E2" w14:textId="3B54ECC2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الأحد</w:t>
            </w:r>
          </w:p>
        </w:tc>
        <w:tc>
          <w:tcPr>
            <w:tcW w:w="1383" w:type="dxa"/>
            <w:shd w:val="clear" w:color="auto" w:fill="5B9BD5" w:themeFill="accent1"/>
          </w:tcPr>
          <w:p w14:paraId="3D605A33" w14:textId="6C009C61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155905DE" w14:textId="0CDC8FD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الاولى</w:t>
            </w:r>
          </w:p>
        </w:tc>
      </w:tr>
      <w:tr w:rsidR="00B206CF" w:rsidRPr="00996DF1" w14:paraId="6070F81B" w14:textId="77777777" w:rsidTr="00B206CF">
        <w:tc>
          <w:tcPr>
            <w:tcW w:w="597" w:type="dxa"/>
            <w:shd w:val="clear" w:color="auto" w:fill="FFFFFF" w:themeFill="background1"/>
          </w:tcPr>
          <w:p w14:paraId="633B92DD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B3F0856" w14:textId="02932D40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522C9EB" w14:textId="5BC9E40F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0479CA38" w14:textId="3B55C992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حنين صالح</w:t>
            </w:r>
          </w:p>
        </w:tc>
        <w:tc>
          <w:tcPr>
            <w:tcW w:w="1926" w:type="dxa"/>
            <w:shd w:val="clear" w:color="auto" w:fill="FFFFFF" w:themeFill="background1"/>
          </w:tcPr>
          <w:p w14:paraId="4F4F7BD8" w14:textId="773FC293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تغذية الأسرة</w:t>
            </w:r>
          </w:p>
        </w:tc>
        <w:tc>
          <w:tcPr>
            <w:tcW w:w="1239" w:type="dxa"/>
            <w:shd w:val="clear" w:color="auto" w:fill="5B9BD5" w:themeFill="accent1"/>
          </w:tcPr>
          <w:p w14:paraId="66223951" w14:textId="0234EDD0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  <w:rtl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12:00-2:00</w:t>
            </w:r>
          </w:p>
        </w:tc>
        <w:tc>
          <w:tcPr>
            <w:tcW w:w="827" w:type="dxa"/>
            <w:shd w:val="clear" w:color="auto" w:fill="FFFFFF" w:themeFill="background1"/>
          </w:tcPr>
          <w:p w14:paraId="374EDB78" w14:textId="0EB23830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الاثنين</w:t>
            </w:r>
          </w:p>
        </w:tc>
        <w:tc>
          <w:tcPr>
            <w:tcW w:w="1383" w:type="dxa"/>
            <w:shd w:val="clear" w:color="auto" w:fill="5B9BD5" w:themeFill="accent1"/>
          </w:tcPr>
          <w:p w14:paraId="73D56048" w14:textId="27016F30" w:rsidR="00B206CF" w:rsidRPr="00996DF1" w:rsidRDefault="00B206CF" w:rsidP="00996D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96DF1">
              <w:rPr>
                <w:rFonts w:hint="cs"/>
                <w:color w:val="000000" w:themeColor="text1"/>
                <w:sz w:val="21"/>
                <w:szCs w:val="21"/>
                <w:rtl/>
              </w:rPr>
              <w:t>10/5/2021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674667CD" w14:textId="0928C2B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69F8FB22" w14:textId="77777777" w:rsidTr="00B206CF">
        <w:tc>
          <w:tcPr>
            <w:tcW w:w="597" w:type="dxa"/>
            <w:shd w:val="clear" w:color="auto" w:fill="FFFFFF" w:themeFill="background1"/>
          </w:tcPr>
          <w:p w14:paraId="256B7185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CEDD094" w14:textId="7F7E255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C80BEE2" w14:textId="6C2FB2DE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68EB02E4" w14:textId="02A91B16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نداء العويوي</w:t>
            </w:r>
          </w:p>
        </w:tc>
        <w:tc>
          <w:tcPr>
            <w:tcW w:w="1926" w:type="dxa"/>
            <w:shd w:val="clear" w:color="auto" w:fill="FFFFFF" w:themeFill="background1"/>
          </w:tcPr>
          <w:p w14:paraId="1ADAD1ED" w14:textId="3FC496EE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الرياضة واللياقة الأسرية</w:t>
            </w:r>
          </w:p>
        </w:tc>
        <w:tc>
          <w:tcPr>
            <w:tcW w:w="1239" w:type="dxa"/>
            <w:shd w:val="clear" w:color="auto" w:fill="5B9BD5" w:themeFill="accent1"/>
          </w:tcPr>
          <w:p w14:paraId="251147DA" w14:textId="3784A0F7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9:30-11:30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57B4368E" w14:textId="49FDB4E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الثلاثاء</w:t>
            </w:r>
          </w:p>
        </w:tc>
        <w:tc>
          <w:tcPr>
            <w:tcW w:w="1383" w:type="dxa"/>
            <w:shd w:val="clear" w:color="auto" w:fill="5B9BD5" w:themeFill="accent1"/>
          </w:tcPr>
          <w:p w14:paraId="10D94E93" w14:textId="78337979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11/5/2021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379DCE09" w14:textId="4232EAF9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الأولى</w:t>
            </w:r>
          </w:p>
        </w:tc>
      </w:tr>
      <w:tr w:rsidR="00B206CF" w:rsidRPr="00996DF1" w14:paraId="506C2A8D" w14:textId="77777777" w:rsidTr="00B206CF">
        <w:tc>
          <w:tcPr>
            <w:tcW w:w="597" w:type="dxa"/>
            <w:shd w:val="clear" w:color="auto" w:fill="FFFFFF" w:themeFill="background1"/>
          </w:tcPr>
          <w:p w14:paraId="523B61D4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0585CC29" w14:textId="25EEB8FC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9B74ED7" w14:textId="4A67A730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0FC73846" w14:textId="6227BE2A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عبدالكريم عشيرة</w:t>
            </w:r>
          </w:p>
        </w:tc>
        <w:tc>
          <w:tcPr>
            <w:tcW w:w="1926" w:type="dxa"/>
            <w:shd w:val="clear" w:color="auto" w:fill="FFFFFF" w:themeFill="background1"/>
          </w:tcPr>
          <w:p w14:paraId="68C67EA3" w14:textId="27838B6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مبادئ الاسعافات الأولية والسلامة المنزلية</w:t>
            </w:r>
          </w:p>
        </w:tc>
        <w:tc>
          <w:tcPr>
            <w:tcW w:w="1239" w:type="dxa"/>
            <w:shd w:val="clear" w:color="auto" w:fill="5B9BD5" w:themeFill="accent1"/>
          </w:tcPr>
          <w:p w14:paraId="0CE1CE07" w14:textId="1B28719A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11:30-1:30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21F52FAC" w14:textId="22FE3271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الأربعاء</w:t>
            </w:r>
          </w:p>
        </w:tc>
        <w:tc>
          <w:tcPr>
            <w:tcW w:w="1383" w:type="dxa"/>
            <w:shd w:val="clear" w:color="auto" w:fill="5B9BD5" w:themeFill="accent1"/>
          </w:tcPr>
          <w:p w14:paraId="7ACA2BD4" w14:textId="66C31563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5632A802" w14:textId="7A4CB75B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02178DF8" w14:textId="77777777" w:rsidTr="00B206CF">
        <w:tc>
          <w:tcPr>
            <w:tcW w:w="597" w:type="dxa"/>
            <w:shd w:val="clear" w:color="auto" w:fill="FFFFFF" w:themeFill="background1"/>
          </w:tcPr>
          <w:p w14:paraId="6240D924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0DACDDB2" w14:textId="4B24EA64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F512659" w14:textId="78F5EDB3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60A945C0" w14:textId="78585210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جهاد العدرة</w:t>
            </w:r>
          </w:p>
        </w:tc>
        <w:tc>
          <w:tcPr>
            <w:tcW w:w="1926" w:type="dxa"/>
            <w:shd w:val="clear" w:color="auto" w:fill="FFFFFF" w:themeFill="background1"/>
          </w:tcPr>
          <w:p w14:paraId="58E5D17B" w14:textId="033F2547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أدب الأطفال</w:t>
            </w:r>
          </w:p>
        </w:tc>
        <w:tc>
          <w:tcPr>
            <w:tcW w:w="1239" w:type="dxa"/>
            <w:shd w:val="clear" w:color="auto" w:fill="5B9BD5" w:themeFill="accent1"/>
          </w:tcPr>
          <w:p w14:paraId="005713B0" w14:textId="0B5D77BD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9:00-11:00</w:t>
            </w:r>
          </w:p>
        </w:tc>
        <w:tc>
          <w:tcPr>
            <w:tcW w:w="827" w:type="dxa"/>
            <w:shd w:val="clear" w:color="auto" w:fill="FFFFFF" w:themeFill="background1"/>
          </w:tcPr>
          <w:p w14:paraId="03A249C2" w14:textId="4DA9A621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الخميس</w:t>
            </w:r>
          </w:p>
        </w:tc>
        <w:tc>
          <w:tcPr>
            <w:tcW w:w="1383" w:type="dxa"/>
            <w:shd w:val="clear" w:color="auto" w:fill="5B9BD5" w:themeFill="accent1"/>
          </w:tcPr>
          <w:p w14:paraId="5D681D3B" w14:textId="77D22028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03F44470" w14:textId="7E62AECE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الأولى</w:t>
            </w:r>
          </w:p>
        </w:tc>
      </w:tr>
      <w:tr w:rsidR="00B206CF" w:rsidRPr="00996DF1" w14:paraId="51B1DDB7" w14:textId="77777777" w:rsidTr="00B206CF">
        <w:tc>
          <w:tcPr>
            <w:tcW w:w="597" w:type="dxa"/>
            <w:shd w:val="clear" w:color="auto" w:fill="FFFFFF" w:themeFill="background1"/>
          </w:tcPr>
          <w:p w14:paraId="12FE6638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2AD3748" w14:textId="6CD7199C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28C97F0" w14:textId="3BC1BE45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5CAE10B9" w14:textId="17390BF6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جهاد العدرة</w:t>
            </w:r>
          </w:p>
        </w:tc>
        <w:tc>
          <w:tcPr>
            <w:tcW w:w="1926" w:type="dxa"/>
            <w:shd w:val="clear" w:color="auto" w:fill="FFFFFF" w:themeFill="background1"/>
          </w:tcPr>
          <w:p w14:paraId="1CC47ACE" w14:textId="250E7F9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ادارة المنزل واقتصاديات الأسرة</w:t>
            </w:r>
          </w:p>
        </w:tc>
        <w:tc>
          <w:tcPr>
            <w:tcW w:w="1239" w:type="dxa"/>
            <w:shd w:val="clear" w:color="auto" w:fill="5B9BD5" w:themeFill="accent1"/>
          </w:tcPr>
          <w:p w14:paraId="7EE76D4A" w14:textId="70293371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9:30-11:30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38A7E30A" w14:textId="279AF64B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الاحد</w:t>
            </w:r>
          </w:p>
        </w:tc>
        <w:tc>
          <w:tcPr>
            <w:tcW w:w="1383" w:type="dxa"/>
            <w:shd w:val="clear" w:color="auto" w:fill="5B9BD5" w:themeFill="accent1"/>
          </w:tcPr>
          <w:p w14:paraId="01CAFC94" w14:textId="114FB3D5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1BBDC4EF" w14:textId="04882559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الاولى</w:t>
            </w:r>
          </w:p>
        </w:tc>
      </w:tr>
      <w:tr w:rsidR="00B206CF" w:rsidRPr="00996DF1" w14:paraId="017FBBA9" w14:textId="77777777" w:rsidTr="00B206CF">
        <w:tc>
          <w:tcPr>
            <w:tcW w:w="597" w:type="dxa"/>
            <w:shd w:val="clear" w:color="auto" w:fill="FFFFFF" w:themeFill="background1"/>
          </w:tcPr>
          <w:p w14:paraId="674EC657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07D6027D" w14:textId="44A41F3A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C40A1AA" w14:textId="1A2E934F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2F9396BD" w14:textId="66AD952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شوقي الرجعي</w:t>
            </w:r>
          </w:p>
        </w:tc>
        <w:tc>
          <w:tcPr>
            <w:tcW w:w="1926" w:type="dxa"/>
            <w:shd w:val="clear" w:color="auto" w:fill="FFFFFF" w:themeFill="background1"/>
          </w:tcPr>
          <w:p w14:paraId="4C0AA1A8" w14:textId="0DE520A5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نظريات الارشاد والتوجيه النفسي</w:t>
            </w:r>
          </w:p>
        </w:tc>
        <w:tc>
          <w:tcPr>
            <w:tcW w:w="1239" w:type="dxa"/>
            <w:shd w:val="clear" w:color="auto" w:fill="5B9BD5" w:themeFill="accent1"/>
          </w:tcPr>
          <w:p w14:paraId="59F79BD6" w14:textId="108C1D54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11:30-1:30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4EE8916F" w14:textId="0F58BA81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الأربعاء</w:t>
            </w:r>
          </w:p>
        </w:tc>
        <w:tc>
          <w:tcPr>
            <w:tcW w:w="1383" w:type="dxa"/>
            <w:shd w:val="clear" w:color="auto" w:fill="5B9BD5" w:themeFill="accent1"/>
          </w:tcPr>
          <w:p w14:paraId="6DE6E5EF" w14:textId="5C15A9C1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4B201C46" w14:textId="4B3AB850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1171C9B4" w14:textId="77777777" w:rsidTr="00B206CF">
        <w:tc>
          <w:tcPr>
            <w:tcW w:w="597" w:type="dxa"/>
            <w:shd w:val="clear" w:color="auto" w:fill="FFFFFF" w:themeFill="background1"/>
          </w:tcPr>
          <w:p w14:paraId="4CC876DC" w14:textId="761E69C8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>13</w:t>
            </w:r>
          </w:p>
        </w:tc>
        <w:tc>
          <w:tcPr>
            <w:tcW w:w="672" w:type="dxa"/>
            <w:shd w:val="clear" w:color="auto" w:fill="FFFFFF" w:themeFill="background1"/>
          </w:tcPr>
          <w:p w14:paraId="42F9AEF3" w14:textId="541BE261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942FA31" w14:textId="382A1F25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وجاهي</w:t>
            </w:r>
          </w:p>
        </w:tc>
        <w:tc>
          <w:tcPr>
            <w:tcW w:w="1427" w:type="dxa"/>
            <w:shd w:val="clear" w:color="auto" w:fill="5B9BD5" w:themeFill="accent1"/>
          </w:tcPr>
          <w:p w14:paraId="1C4EF68C" w14:textId="4686B7B8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خالد قطوف</w:t>
            </w:r>
          </w:p>
        </w:tc>
        <w:tc>
          <w:tcPr>
            <w:tcW w:w="1926" w:type="dxa"/>
            <w:shd w:val="clear" w:color="auto" w:fill="FFFFFF" w:themeFill="background1"/>
          </w:tcPr>
          <w:p w14:paraId="1C551C86" w14:textId="2BF0B64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نمو الطفل وتطوره</w:t>
            </w:r>
          </w:p>
        </w:tc>
        <w:tc>
          <w:tcPr>
            <w:tcW w:w="1239" w:type="dxa"/>
            <w:shd w:val="clear" w:color="auto" w:fill="5B9BD5" w:themeFill="accent1"/>
          </w:tcPr>
          <w:p w14:paraId="3D983BFF" w14:textId="2F5C8026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12:00-2:00</w:t>
            </w:r>
          </w:p>
        </w:tc>
        <w:tc>
          <w:tcPr>
            <w:tcW w:w="827" w:type="dxa"/>
            <w:shd w:val="clear" w:color="auto" w:fill="FFFFFF" w:themeFill="background1"/>
          </w:tcPr>
          <w:p w14:paraId="0834007C" w14:textId="760D77C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الأحد</w:t>
            </w:r>
          </w:p>
        </w:tc>
        <w:tc>
          <w:tcPr>
            <w:tcW w:w="1383" w:type="dxa"/>
            <w:shd w:val="clear" w:color="auto" w:fill="5B9BD5" w:themeFill="accent1"/>
          </w:tcPr>
          <w:p w14:paraId="56A93E2F" w14:textId="347145C2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4E034EEE" w14:textId="7DBA2E0A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  <w:tr w:rsidR="00B206CF" w:rsidRPr="00996DF1" w14:paraId="2A2B5626" w14:textId="77777777" w:rsidTr="00B206CF">
        <w:tc>
          <w:tcPr>
            <w:tcW w:w="597" w:type="dxa"/>
            <w:shd w:val="clear" w:color="auto" w:fill="FFFFFF" w:themeFill="background1"/>
          </w:tcPr>
          <w:p w14:paraId="18AE30A8" w14:textId="641ED385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>15</w:t>
            </w:r>
          </w:p>
        </w:tc>
        <w:tc>
          <w:tcPr>
            <w:tcW w:w="672" w:type="dxa"/>
            <w:shd w:val="clear" w:color="auto" w:fill="FFFFFF" w:themeFill="background1"/>
          </w:tcPr>
          <w:p w14:paraId="0949A5AE" w14:textId="4184A4AC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CE9D345" w14:textId="7FB97851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وجاهي</w:t>
            </w:r>
          </w:p>
        </w:tc>
        <w:tc>
          <w:tcPr>
            <w:tcW w:w="1427" w:type="dxa"/>
            <w:shd w:val="clear" w:color="auto" w:fill="5B9BD5" w:themeFill="accent1"/>
          </w:tcPr>
          <w:p w14:paraId="5553AFC4" w14:textId="5984F64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ألهام ابو تركي</w:t>
            </w:r>
          </w:p>
        </w:tc>
        <w:tc>
          <w:tcPr>
            <w:tcW w:w="1926" w:type="dxa"/>
            <w:shd w:val="clear" w:color="auto" w:fill="FFFFFF" w:themeFill="background1"/>
          </w:tcPr>
          <w:p w14:paraId="068AE6F2" w14:textId="52DA24AD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سيكولوجية اللعب والابداع</w:t>
            </w:r>
          </w:p>
        </w:tc>
        <w:tc>
          <w:tcPr>
            <w:tcW w:w="1239" w:type="dxa"/>
            <w:shd w:val="clear" w:color="auto" w:fill="5B9BD5" w:themeFill="accent1"/>
          </w:tcPr>
          <w:p w14:paraId="5583241B" w14:textId="6A8CE795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9:00-11:00</w:t>
            </w:r>
          </w:p>
        </w:tc>
        <w:tc>
          <w:tcPr>
            <w:tcW w:w="827" w:type="dxa"/>
            <w:shd w:val="clear" w:color="auto" w:fill="FFFFFF" w:themeFill="background1"/>
          </w:tcPr>
          <w:p w14:paraId="19CA853E" w14:textId="0D45B59C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الأربعاء</w:t>
            </w:r>
          </w:p>
        </w:tc>
        <w:tc>
          <w:tcPr>
            <w:tcW w:w="1383" w:type="dxa"/>
            <w:shd w:val="clear" w:color="auto" w:fill="5B9BD5" w:themeFill="accent1"/>
          </w:tcPr>
          <w:p w14:paraId="25FA7865" w14:textId="4B71A0D6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19/5/2021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09665F43" w14:textId="5DA2C44F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الأولى</w:t>
            </w:r>
          </w:p>
        </w:tc>
      </w:tr>
      <w:tr w:rsidR="00B206CF" w:rsidRPr="00996DF1" w14:paraId="360FA772" w14:textId="77777777" w:rsidTr="00B206CF">
        <w:tc>
          <w:tcPr>
            <w:tcW w:w="597" w:type="dxa"/>
            <w:shd w:val="clear" w:color="auto" w:fill="FFFFFF" w:themeFill="background1"/>
          </w:tcPr>
          <w:p w14:paraId="60AFA466" w14:textId="77777777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BCC490F" w14:textId="6D8D4C29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5BAA9B5" w14:textId="6965A733" w:rsidR="00B206CF" w:rsidRPr="00996DF1" w:rsidRDefault="00B206CF" w:rsidP="00996DF1">
            <w:pPr>
              <w:jc w:val="right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الكتروني</w:t>
            </w:r>
          </w:p>
        </w:tc>
        <w:tc>
          <w:tcPr>
            <w:tcW w:w="1427" w:type="dxa"/>
            <w:shd w:val="clear" w:color="auto" w:fill="5B9BD5" w:themeFill="accent1"/>
          </w:tcPr>
          <w:p w14:paraId="336A515C" w14:textId="115ADC1B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خالد قطوف</w:t>
            </w:r>
          </w:p>
          <w:p w14:paraId="5B94C299" w14:textId="0B17FE98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ألهام ابو تركي</w:t>
            </w:r>
          </w:p>
        </w:tc>
        <w:tc>
          <w:tcPr>
            <w:tcW w:w="1926" w:type="dxa"/>
            <w:shd w:val="clear" w:color="auto" w:fill="FFFFFF" w:themeFill="background1"/>
          </w:tcPr>
          <w:p w14:paraId="74FA5CC4" w14:textId="05FFD532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علم النفس العام</w:t>
            </w:r>
          </w:p>
        </w:tc>
        <w:tc>
          <w:tcPr>
            <w:tcW w:w="1239" w:type="dxa"/>
            <w:shd w:val="clear" w:color="auto" w:fill="5B9BD5" w:themeFill="accent1"/>
          </w:tcPr>
          <w:p w14:paraId="4339CDD5" w14:textId="25E109BE" w:rsidR="00B206CF" w:rsidRPr="00996DF1" w:rsidRDefault="00B206CF" w:rsidP="00996DF1">
            <w:pPr>
              <w:jc w:val="center"/>
              <w:rPr>
                <w:sz w:val="21"/>
                <w:szCs w:val="21"/>
                <w:rtl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11:30-1:30</w:t>
            </w:r>
          </w:p>
        </w:tc>
        <w:tc>
          <w:tcPr>
            <w:tcW w:w="827" w:type="dxa"/>
            <w:shd w:val="clear" w:color="auto" w:fill="FFFFFF" w:themeFill="background1"/>
          </w:tcPr>
          <w:p w14:paraId="43C5CEB4" w14:textId="07FB24F0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الخميس</w:t>
            </w:r>
          </w:p>
        </w:tc>
        <w:tc>
          <w:tcPr>
            <w:tcW w:w="1383" w:type="dxa"/>
            <w:shd w:val="clear" w:color="auto" w:fill="5B9BD5" w:themeFill="accent1"/>
          </w:tcPr>
          <w:p w14:paraId="5EB4E56F" w14:textId="368DC158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20/5/2021</w:t>
            </w:r>
          </w:p>
        </w:tc>
        <w:tc>
          <w:tcPr>
            <w:tcW w:w="916" w:type="dxa"/>
            <w:shd w:val="clear" w:color="auto" w:fill="FFFFFF" w:themeFill="background1"/>
          </w:tcPr>
          <w:p w14:paraId="1697A0D7" w14:textId="06870896" w:rsidR="00B206CF" w:rsidRPr="00996DF1" w:rsidRDefault="00B206CF" w:rsidP="00996DF1">
            <w:pPr>
              <w:jc w:val="center"/>
              <w:rPr>
                <w:sz w:val="21"/>
                <w:szCs w:val="21"/>
              </w:rPr>
            </w:pPr>
            <w:r w:rsidRPr="00996DF1">
              <w:rPr>
                <w:rFonts w:hint="cs"/>
                <w:sz w:val="21"/>
                <w:szCs w:val="21"/>
                <w:rtl/>
              </w:rPr>
              <w:t>الثانية</w:t>
            </w:r>
          </w:p>
        </w:tc>
      </w:tr>
    </w:tbl>
    <w:p w14:paraId="067857AD" w14:textId="68503ADA" w:rsidR="003F1772" w:rsidRPr="00996DF1" w:rsidRDefault="00996DF1" w:rsidP="00996DF1">
      <w:pPr>
        <w:rPr>
          <w:sz w:val="21"/>
          <w:szCs w:val="21"/>
          <w:rtl/>
        </w:rPr>
      </w:pPr>
      <w:r w:rsidRPr="00996DF1">
        <w:rPr>
          <w:rFonts w:hint="cs"/>
          <w:sz w:val="21"/>
          <w:szCs w:val="21"/>
          <w:rtl/>
        </w:rPr>
        <w:t xml:space="preserve">رئيس دائرة العلوم الانسانية </w:t>
      </w:r>
    </w:p>
    <w:p w14:paraId="68EEB12F" w14:textId="298FE321" w:rsidR="00996DF1" w:rsidRPr="00996DF1" w:rsidRDefault="00996DF1" w:rsidP="00996DF1">
      <w:pPr>
        <w:rPr>
          <w:sz w:val="21"/>
          <w:szCs w:val="21"/>
          <w:rtl/>
        </w:rPr>
      </w:pPr>
      <w:r w:rsidRPr="00996DF1">
        <w:rPr>
          <w:rFonts w:hint="cs"/>
          <w:sz w:val="21"/>
          <w:szCs w:val="21"/>
          <w:rtl/>
        </w:rPr>
        <w:t>د. خالد قطوف</w:t>
      </w:r>
    </w:p>
    <w:p w14:paraId="100940BC" w14:textId="486378E1" w:rsidR="00996DF1" w:rsidRPr="00996DF1" w:rsidRDefault="00996DF1" w:rsidP="00996DF1">
      <w:pPr>
        <w:rPr>
          <w:sz w:val="21"/>
          <w:szCs w:val="21"/>
        </w:rPr>
      </w:pPr>
      <w:r w:rsidRPr="00996DF1">
        <w:rPr>
          <w:rFonts w:hint="cs"/>
          <w:sz w:val="21"/>
          <w:szCs w:val="21"/>
          <w:rtl/>
        </w:rPr>
        <w:t>22/4/2021</w:t>
      </w:r>
    </w:p>
    <w:sectPr w:rsidR="00996DF1" w:rsidRPr="00996D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B11B" w14:textId="77777777" w:rsidR="003A1A5B" w:rsidRDefault="003A1A5B" w:rsidP="00FA1756">
      <w:r>
        <w:separator/>
      </w:r>
    </w:p>
  </w:endnote>
  <w:endnote w:type="continuationSeparator" w:id="0">
    <w:p w14:paraId="03F6ADA1" w14:textId="77777777" w:rsidR="003A1A5B" w:rsidRDefault="003A1A5B" w:rsidP="00F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9DBB" w14:textId="77777777" w:rsidR="003A1A5B" w:rsidRDefault="003A1A5B" w:rsidP="00FA1756">
      <w:r>
        <w:separator/>
      </w:r>
    </w:p>
  </w:footnote>
  <w:footnote w:type="continuationSeparator" w:id="0">
    <w:p w14:paraId="6C37B3F4" w14:textId="77777777" w:rsidR="003A1A5B" w:rsidRDefault="003A1A5B" w:rsidP="00FA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41" w:type="dxa"/>
      <w:tblInd w:w="-20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45"/>
      <w:gridCol w:w="1971"/>
      <w:gridCol w:w="4225"/>
    </w:tblGrid>
    <w:tr w:rsidR="00FA1756" w14:paraId="1D19FF98" w14:textId="77777777" w:rsidTr="00AD52E7">
      <w:trPr>
        <w:trHeight w:val="1585"/>
      </w:trPr>
      <w:tc>
        <w:tcPr>
          <w:tcW w:w="3845" w:type="dxa"/>
          <w:tcBorders>
            <w:bottom w:val="thinThickSmallGap" w:sz="24" w:space="0" w:color="auto"/>
          </w:tcBorders>
        </w:tcPr>
        <w:p w14:paraId="14B4ADF9" w14:textId="77777777" w:rsidR="00FA1756" w:rsidRPr="00581141" w:rsidRDefault="00FA1756" w:rsidP="00FA1756">
          <w:pPr>
            <w:tabs>
              <w:tab w:val="center" w:pos="1579"/>
            </w:tabs>
            <w:jc w:val="center"/>
            <w:rPr>
              <w:rFonts w:ascii="Segoe UI" w:hAnsi="Segoe UI" w:cs="Andalus"/>
              <w:rtl/>
            </w:rPr>
          </w:pPr>
          <w:r w:rsidRPr="00581141">
            <w:rPr>
              <w:rFonts w:ascii="Segoe UI" w:hAnsi="Segoe UI" w:cs="Andalus"/>
              <w:rtl/>
            </w:rPr>
            <w:t>رابطة الجامعيين</w:t>
          </w:r>
        </w:p>
        <w:p w14:paraId="7282E59F" w14:textId="77777777" w:rsidR="00FA1756" w:rsidRPr="00581141" w:rsidRDefault="00FA1756" w:rsidP="00FA1756">
          <w:pPr>
            <w:tabs>
              <w:tab w:val="center" w:pos="1579"/>
              <w:tab w:val="right" w:pos="3158"/>
            </w:tabs>
            <w:jc w:val="center"/>
            <w:rPr>
              <w:rFonts w:ascii="Segoe UI" w:hAnsi="Segoe UI" w:cs="Andalus"/>
              <w:rtl/>
            </w:rPr>
          </w:pPr>
          <w:r w:rsidRPr="00581141">
            <w:rPr>
              <w:rFonts w:ascii="Segoe UI" w:hAnsi="Segoe UI" w:cs="Andalus"/>
              <w:rtl/>
            </w:rPr>
            <w:t>جامعة بوليتيكنيك فلسطين</w:t>
          </w:r>
        </w:p>
        <w:p w14:paraId="22AFFF7F" w14:textId="77777777" w:rsidR="00FA1756" w:rsidRPr="00581141" w:rsidRDefault="00FA1756" w:rsidP="00FA1756">
          <w:pPr>
            <w:jc w:val="center"/>
            <w:rPr>
              <w:rFonts w:ascii="Segoe UI" w:hAnsi="Segoe UI" w:cs="Andalus"/>
              <w:rtl/>
            </w:rPr>
          </w:pPr>
          <w:r w:rsidRPr="00581141">
            <w:rPr>
              <w:rFonts w:ascii="Segoe UI" w:hAnsi="Segoe UI" w:cs="Andalus"/>
              <w:rtl/>
            </w:rPr>
            <w:t>كلية العلوم التطبيقية</w:t>
          </w:r>
        </w:p>
        <w:p w14:paraId="54E972FE" w14:textId="77777777" w:rsidR="00FA1756" w:rsidRPr="00581141" w:rsidRDefault="00FA1756" w:rsidP="00FA1756">
          <w:pPr>
            <w:jc w:val="center"/>
            <w:rPr>
              <w:rFonts w:cs="Andalus"/>
              <w:b/>
              <w:bCs/>
              <w:rtl/>
            </w:rPr>
          </w:pPr>
          <w:r w:rsidRPr="00581141">
            <w:rPr>
              <w:rFonts w:ascii="Segoe UI" w:hAnsi="Segoe UI" w:cs="Andalus"/>
              <w:rtl/>
            </w:rPr>
            <w:t xml:space="preserve">دائرة </w:t>
          </w:r>
          <w:r>
            <w:rPr>
              <w:rFonts w:ascii="Segoe UI" w:hAnsi="Segoe UI" w:cs="Andalus" w:hint="cs"/>
              <w:rtl/>
            </w:rPr>
            <w:t>العلوم الانسانية</w:t>
          </w:r>
        </w:p>
      </w:tc>
      <w:tc>
        <w:tcPr>
          <w:tcW w:w="1971" w:type="dxa"/>
          <w:tcBorders>
            <w:bottom w:val="thinThickSmallGap" w:sz="24" w:space="0" w:color="auto"/>
          </w:tcBorders>
        </w:tcPr>
        <w:p w14:paraId="1AED5B88" w14:textId="77777777" w:rsidR="00FA1756" w:rsidRDefault="00FA1756" w:rsidP="00FA1756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73D021B" wp14:editId="0A8694B6">
                <wp:extent cx="1114425" cy="1058545"/>
                <wp:effectExtent l="0" t="0" r="952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5" w:type="dxa"/>
          <w:tcBorders>
            <w:bottom w:val="thinThickSmallGap" w:sz="24" w:space="0" w:color="auto"/>
          </w:tcBorders>
          <w:vAlign w:val="center"/>
        </w:tcPr>
        <w:p w14:paraId="1EDD4168" w14:textId="77777777" w:rsidR="00FA1756" w:rsidRPr="00581141" w:rsidRDefault="00FA1756" w:rsidP="00FA1756">
          <w:pPr>
            <w:spacing w:line="276" w:lineRule="auto"/>
            <w:jc w:val="center"/>
            <w:rPr>
              <w:rFonts w:ascii="Batang" w:eastAsia="Batang" w:hAnsi="Batang"/>
              <w:b/>
              <w:bCs/>
              <w:rtl/>
            </w:rPr>
          </w:pPr>
          <w:r w:rsidRPr="00581141">
            <w:rPr>
              <w:rFonts w:ascii="Batang" w:eastAsia="Batang" w:hAnsi="Batang"/>
              <w:b/>
              <w:bCs/>
            </w:rPr>
            <w:t>University Graduates Union</w:t>
          </w:r>
        </w:p>
        <w:p w14:paraId="2922F3D2" w14:textId="77777777" w:rsidR="00FA1756" w:rsidRPr="00581141" w:rsidRDefault="00FA1756" w:rsidP="00FA1756">
          <w:pPr>
            <w:spacing w:line="276" w:lineRule="auto"/>
            <w:jc w:val="center"/>
            <w:rPr>
              <w:rFonts w:ascii="Batang" w:eastAsia="Batang" w:hAnsi="Batang"/>
              <w:b/>
              <w:bCs/>
            </w:rPr>
          </w:pPr>
          <w:r w:rsidRPr="00581141">
            <w:rPr>
              <w:rFonts w:ascii="Batang" w:eastAsia="Batang" w:hAnsi="Batang"/>
              <w:b/>
              <w:bCs/>
            </w:rPr>
            <w:t>Palestine Polytechnic University</w:t>
          </w:r>
        </w:p>
        <w:p w14:paraId="3CF08C3E" w14:textId="77777777" w:rsidR="00FA1756" w:rsidRPr="00581141" w:rsidRDefault="00FA1756" w:rsidP="00FA1756">
          <w:pPr>
            <w:spacing w:line="276" w:lineRule="auto"/>
            <w:jc w:val="center"/>
            <w:rPr>
              <w:rFonts w:ascii="Batang" w:eastAsia="Batang" w:hAnsi="Batang"/>
              <w:b/>
              <w:bCs/>
            </w:rPr>
          </w:pPr>
          <w:r w:rsidRPr="00581141">
            <w:rPr>
              <w:rFonts w:ascii="Batang" w:eastAsia="Batang" w:hAnsi="Batang"/>
              <w:b/>
              <w:bCs/>
            </w:rPr>
            <w:t>College of Applied Sciences</w:t>
          </w:r>
        </w:p>
        <w:p w14:paraId="7340EEE7" w14:textId="77777777" w:rsidR="00FA1756" w:rsidRPr="00581141" w:rsidRDefault="00FA1756" w:rsidP="00FA1756">
          <w:pPr>
            <w:spacing w:line="276" w:lineRule="auto"/>
            <w:jc w:val="center"/>
            <w:rPr>
              <w:rFonts w:ascii="Batang" w:eastAsia="Batang" w:hAnsi="Batang"/>
              <w:b/>
              <w:bCs/>
            </w:rPr>
          </w:pPr>
          <w:r>
            <w:rPr>
              <w:rFonts w:ascii="Batang" w:eastAsia="Batang" w:hAnsi="Batang"/>
              <w:b/>
              <w:bCs/>
              <w:sz w:val="18"/>
              <w:szCs w:val="18"/>
            </w:rPr>
            <w:t>Department of  human Sciences</w:t>
          </w:r>
          <w:r w:rsidRPr="00581141">
            <w:rPr>
              <w:rFonts w:ascii="Batang" w:eastAsia="Batang" w:hAnsi="Batang"/>
              <w:b/>
              <w:bCs/>
              <w:sz w:val="18"/>
              <w:szCs w:val="18"/>
            </w:rPr>
            <w:t xml:space="preserve"> </w:t>
          </w:r>
        </w:p>
      </w:tc>
    </w:tr>
  </w:tbl>
  <w:p w14:paraId="096F1E73" w14:textId="77777777" w:rsidR="00FA1756" w:rsidRDefault="00FA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15A"/>
    <w:multiLevelType w:val="hybridMultilevel"/>
    <w:tmpl w:val="5AA2709A"/>
    <w:lvl w:ilvl="0" w:tplc="9EC8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583F"/>
    <w:multiLevelType w:val="hybridMultilevel"/>
    <w:tmpl w:val="DCD6BBB4"/>
    <w:lvl w:ilvl="0" w:tplc="3FA06E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82B9A"/>
    <w:multiLevelType w:val="hybridMultilevel"/>
    <w:tmpl w:val="3D2E71BE"/>
    <w:lvl w:ilvl="0" w:tplc="E2846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2641"/>
    <w:multiLevelType w:val="hybridMultilevel"/>
    <w:tmpl w:val="EBFEF3E6"/>
    <w:lvl w:ilvl="0" w:tplc="799CB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3E84"/>
    <w:multiLevelType w:val="hybridMultilevel"/>
    <w:tmpl w:val="602C1696"/>
    <w:lvl w:ilvl="0" w:tplc="C0FC0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56"/>
    <w:rsid w:val="000B56BE"/>
    <w:rsid w:val="000D6338"/>
    <w:rsid w:val="00110024"/>
    <w:rsid w:val="0011294B"/>
    <w:rsid w:val="00144EBA"/>
    <w:rsid w:val="001F019E"/>
    <w:rsid w:val="0024614B"/>
    <w:rsid w:val="002777E6"/>
    <w:rsid w:val="002A4CCE"/>
    <w:rsid w:val="002B377A"/>
    <w:rsid w:val="002C095D"/>
    <w:rsid w:val="00333360"/>
    <w:rsid w:val="00333392"/>
    <w:rsid w:val="003637E9"/>
    <w:rsid w:val="00396E2C"/>
    <w:rsid w:val="003A1A5B"/>
    <w:rsid w:val="003B273B"/>
    <w:rsid w:val="003F1772"/>
    <w:rsid w:val="00426CBB"/>
    <w:rsid w:val="00434102"/>
    <w:rsid w:val="004518DE"/>
    <w:rsid w:val="0047530D"/>
    <w:rsid w:val="004D65AB"/>
    <w:rsid w:val="005665CA"/>
    <w:rsid w:val="005B1A9A"/>
    <w:rsid w:val="005F2475"/>
    <w:rsid w:val="00681C51"/>
    <w:rsid w:val="006C29A8"/>
    <w:rsid w:val="006E242E"/>
    <w:rsid w:val="00747B34"/>
    <w:rsid w:val="00761C37"/>
    <w:rsid w:val="008B1DDA"/>
    <w:rsid w:val="00900913"/>
    <w:rsid w:val="009565E4"/>
    <w:rsid w:val="00996DF1"/>
    <w:rsid w:val="009A007F"/>
    <w:rsid w:val="009E3A7A"/>
    <w:rsid w:val="00A1467A"/>
    <w:rsid w:val="00AB7E79"/>
    <w:rsid w:val="00AF1889"/>
    <w:rsid w:val="00B136AA"/>
    <w:rsid w:val="00B206CF"/>
    <w:rsid w:val="00BC3F27"/>
    <w:rsid w:val="00C63C29"/>
    <w:rsid w:val="00C74C1A"/>
    <w:rsid w:val="00C83603"/>
    <w:rsid w:val="00CA535C"/>
    <w:rsid w:val="00CB7E40"/>
    <w:rsid w:val="00CF17A5"/>
    <w:rsid w:val="00D578CB"/>
    <w:rsid w:val="00D71CE1"/>
    <w:rsid w:val="00D97407"/>
    <w:rsid w:val="00DF2823"/>
    <w:rsid w:val="00E35CA1"/>
    <w:rsid w:val="00E52068"/>
    <w:rsid w:val="00E66FF4"/>
    <w:rsid w:val="00E676EB"/>
    <w:rsid w:val="00E83950"/>
    <w:rsid w:val="00E8766E"/>
    <w:rsid w:val="00EC42F2"/>
    <w:rsid w:val="00EF2605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7102C"/>
  <w15:chartTrackingRefBased/>
  <w15:docId w15:val="{7DB322CD-E876-484D-8297-324A324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56"/>
    <w:pPr>
      <w:spacing w:after="0" w:line="240" w:lineRule="auto"/>
      <w:jc w:val="both"/>
    </w:pPr>
    <w:rPr>
      <w:rFonts w:ascii="Calibri" w:eastAsia="Calibri" w:hAnsi="Calibri"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56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1756"/>
  </w:style>
  <w:style w:type="paragraph" w:styleId="Footer">
    <w:name w:val="footer"/>
    <w:basedOn w:val="Normal"/>
    <w:link w:val="FooterChar"/>
    <w:uiPriority w:val="99"/>
    <w:unhideWhenUsed/>
    <w:rsid w:val="00FA1756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1756"/>
  </w:style>
  <w:style w:type="table" w:styleId="TableGrid">
    <w:name w:val="Table Grid"/>
    <w:basedOn w:val="TableNormal"/>
    <w:uiPriority w:val="39"/>
    <w:rsid w:val="0036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637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637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637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C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C98D-15B0-4D9D-ACE9-2E106F06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USER</cp:lastModifiedBy>
  <cp:revision>29</cp:revision>
  <cp:lastPrinted>2021-04-14T08:54:00Z</cp:lastPrinted>
  <dcterms:created xsi:type="dcterms:W3CDTF">2021-01-26T08:56:00Z</dcterms:created>
  <dcterms:modified xsi:type="dcterms:W3CDTF">2021-04-22T08:27:00Z</dcterms:modified>
</cp:coreProperties>
</file>